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B5BCD6" w14:textId="77777777" w:rsidR="004A612A" w:rsidRPr="004A612A" w:rsidRDefault="004A612A" w:rsidP="004A612A">
      <w:pPr>
        <w:rPr>
          <w:b/>
          <w:sz w:val="24"/>
          <w:szCs w:val="24"/>
          <w:lang w:val="en-US"/>
        </w:rPr>
      </w:pPr>
      <w:r w:rsidRPr="004A612A">
        <w:rPr>
          <w:noProof/>
          <w:sz w:val="24"/>
          <w:szCs w:val="24"/>
        </w:rPr>
        <w:drawing>
          <wp:anchor distT="0" distB="0" distL="114300" distR="114300" simplePos="0" relativeHeight="251659264" behindDoc="0" locked="0" layoutInCell="1" allowOverlap="1" wp14:anchorId="77E36045" wp14:editId="68F11CD1">
            <wp:simplePos x="0" y="0"/>
            <wp:positionH relativeFrom="column">
              <wp:posOffset>596900</wp:posOffset>
            </wp:positionH>
            <wp:positionV relativeFrom="paragraph">
              <wp:posOffset>-122555</wp:posOffset>
            </wp:positionV>
            <wp:extent cx="412750" cy="408940"/>
            <wp:effectExtent l="19050" t="0" r="6350" b="0"/>
            <wp:wrapNone/>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12750" cy="408940"/>
                    </a:xfrm>
                    <a:prstGeom prst="rect">
                      <a:avLst/>
                    </a:prstGeom>
                    <a:noFill/>
                  </pic:spPr>
                </pic:pic>
              </a:graphicData>
            </a:graphic>
          </wp:anchor>
        </w:drawing>
      </w:r>
    </w:p>
    <w:p w14:paraId="4A1A114B" w14:textId="77777777" w:rsidR="004A612A" w:rsidRPr="004A612A" w:rsidRDefault="004A612A" w:rsidP="004A612A">
      <w:pPr>
        <w:rPr>
          <w:b/>
          <w:sz w:val="24"/>
          <w:szCs w:val="24"/>
          <w:lang w:val="en-US"/>
        </w:rPr>
      </w:pPr>
    </w:p>
    <w:p w14:paraId="651642E2" w14:textId="77777777" w:rsidR="004A612A" w:rsidRPr="004A612A" w:rsidRDefault="004A612A" w:rsidP="004A612A">
      <w:pPr>
        <w:rPr>
          <w:rFonts w:ascii="Verdana" w:hAnsi="Verdana"/>
          <w:b/>
        </w:rPr>
      </w:pPr>
      <w:r w:rsidRPr="004A612A">
        <w:rPr>
          <w:rFonts w:ascii="Verdana" w:hAnsi="Verdana"/>
          <w:b/>
        </w:rPr>
        <w:t>ΕΛΛΗΝΙΚΗ  ΔΗΜΟΚΡΑΤΙΑ</w:t>
      </w:r>
      <w:r w:rsidRPr="004A612A">
        <w:rPr>
          <w:rFonts w:ascii="Verdana" w:hAnsi="Verdana"/>
          <w:b/>
        </w:rPr>
        <w:tab/>
        <w:t xml:space="preserve">                   ΑΝΑΡΤΗΤΕΑ ΣΤΟ ΔΙΑΔΙΚΤΥΟ   </w:t>
      </w:r>
    </w:p>
    <w:p w14:paraId="2210D3BC" w14:textId="77777777" w:rsidR="004A612A" w:rsidRPr="004A612A" w:rsidRDefault="004A612A" w:rsidP="004A612A">
      <w:pPr>
        <w:keepNext/>
        <w:outlineLvl w:val="4"/>
        <w:rPr>
          <w:rFonts w:ascii="Verdana" w:hAnsi="Verdana"/>
          <w:b/>
        </w:rPr>
      </w:pPr>
      <w:r w:rsidRPr="004A612A">
        <w:rPr>
          <w:rFonts w:ascii="Verdana" w:hAnsi="Verdana"/>
          <w:b/>
        </w:rPr>
        <w:t>ΝΟΜΟΣ ΞΑΝΘΗΣ</w:t>
      </w:r>
    </w:p>
    <w:p w14:paraId="7A97A1E5" w14:textId="77777777" w:rsidR="004A612A" w:rsidRPr="004A612A" w:rsidRDefault="004A612A" w:rsidP="004A612A">
      <w:pPr>
        <w:keepNext/>
        <w:outlineLvl w:val="4"/>
        <w:rPr>
          <w:rFonts w:ascii="Verdana" w:hAnsi="Verdana"/>
          <w:b/>
        </w:rPr>
      </w:pPr>
      <w:r w:rsidRPr="004A612A">
        <w:rPr>
          <w:rFonts w:ascii="Verdana" w:hAnsi="Verdana"/>
          <w:b/>
        </w:rPr>
        <w:t xml:space="preserve">ΔΗΜΟΣ   ΞΑΝΘΗΣ                                                                </w:t>
      </w:r>
    </w:p>
    <w:p w14:paraId="262ABCCA" w14:textId="77777777" w:rsidR="004A612A" w:rsidRPr="004A612A" w:rsidRDefault="004A612A" w:rsidP="004A612A">
      <w:pPr>
        <w:keepNext/>
        <w:outlineLvl w:val="2"/>
        <w:rPr>
          <w:rFonts w:ascii="Verdana" w:hAnsi="Verdana"/>
          <w:b/>
        </w:rPr>
      </w:pPr>
      <w:r w:rsidRPr="004A612A">
        <w:rPr>
          <w:rFonts w:ascii="Verdana" w:hAnsi="Verdana"/>
          <w:b/>
        </w:rPr>
        <w:t>Δ/ΝΣΗ ΟΙΚΟΝΟΜΙΚΩΝ ΥΠΗΡΕΣΙΩΝ</w:t>
      </w:r>
    </w:p>
    <w:p w14:paraId="509948C1" w14:textId="77777777" w:rsidR="004A612A" w:rsidRPr="004A612A" w:rsidRDefault="004A612A" w:rsidP="004A612A">
      <w:pPr>
        <w:keepNext/>
        <w:outlineLvl w:val="2"/>
        <w:rPr>
          <w:rFonts w:ascii="Verdana" w:hAnsi="Verdana"/>
          <w:b/>
        </w:rPr>
      </w:pPr>
      <w:r w:rsidRPr="004A612A">
        <w:rPr>
          <w:rFonts w:ascii="Verdana" w:hAnsi="Verdana"/>
          <w:b/>
        </w:rPr>
        <w:t>ΤΜΗΜΑ ΛΟΓΙΣΤΗΡΙΟΥ &amp; ΠΡΟΜΗΘΕΙΩΝ</w:t>
      </w:r>
    </w:p>
    <w:p w14:paraId="2388F6DF" w14:textId="77777777" w:rsidR="004A612A" w:rsidRPr="004A612A" w:rsidRDefault="004A612A" w:rsidP="004A612A">
      <w:pPr>
        <w:rPr>
          <w:rFonts w:ascii="Verdana" w:hAnsi="Verdana"/>
          <w:b/>
          <w:u w:val="single"/>
        </w:rPr>
      </w:pPr>
    </w:p>
    <w:p w14:paraId="58738BEC" w14:textId="77777777" w:rsidR="004A612A" w:rsidRPr="004A612A" w:rsidRDefault="004A612A" w:rsidP="004A612A">
      <w:pPr>
        <w:rPr>
          <w:rFonts w:ascii="Verdana" w:hAnsi="Verdana"/>
          <w:b/>
          <w:u w:val="single"/>
        </w:rPr>
      </w:pPr>
      <w:r w:rsidRPr="004A612A">
        <w:rPr>
          <w:rFonts w:ascii="Verdana" w:hAnsi="Verdana"/>
          <w:b/>
          <w:u w:val="single"/>
        </w:rPr>
        <w:t xml:space="preserve">Αριθ. </w:t>
      </w:r>
      <w:proofErr w:type="spellStart"/>
      <w:r w:rsidRPr="004A612A">
        <w:rPr>
          <w:rFonts w:ascii="Verdana" w:hAnsi="Verdana"/>
          <w:b/>
          <w:u w:val="single"/>
        </w:rPr>
        <w:t>Πρωτ</w:t>
      </w:r>
      <w:proofErr w:type="spellEnd"/>
      <w:r w:rsidRPr="004A612A">
        <w:rPr>
          <w:rFonts w:ascii="Verdana" w:hAnsi="Verdana"/>
          <w:b/>
          <w:u w:val="single"/>
        </w:rPr>
        <w:t>.: ……../….-…..-2020</w:t>
      </w:r>
    </w:p>
    <w:p w14:paraId="63CBBE70" w14:textId="77777777" w:rsidR="004A612A" w:rsidRPr="004A612A" w:rsidRDefault="004A612A" w:rsidP="004A612A">
      <w:pPr>
        <w:rPr>
          <w:b/>
          <w:sz w:val="24"/>
          <w:szCs w:val="24"/>
          <w:u w:val="single"/>
        </w:rPr>
      </w:pPr>
    </w:p>
    <w:p w14:paraId="1A55C97F" w14:textId="77777777" w:rsidR="004A612A" w:rsidRPr="004A612A" w:rsidRDefault="004A612A" w:rsidP="004A612A">
      <w:pPr>
        <w:rPr>
          <w:b/>
          <w:sz w:val="24"/>
          <w:szCs w:val="24"/>
          <w:u w:val="single"/>
        </w:rPr>
      </w:pPr>
    </w:p>
    <w:p w14:paraId="681FDBCF" w14:textId="77777777" w:rsidR="004A612A" w:rsidRPr="004A612A" w:rsidRDefault="004A612A" w:rsidP="004A612A">
      <w:pPr>
        <w:jc w:val="center"/>
        <w:rPr>
          <w:rFonts w:ascii="Verdana" w:hAnsi="Verdana"/>
          <w:b/>
          <w:u w:val="single"/>
        </w:rPr>
      </w:pPr>
      <w:r w:rsidRPr="004A612A">
        <w:rPr>
          <w:rFonts w:ascii="Verdana" w:hAnsi="Verdana"/>
          <w:b/>
        </w:rPr>
        <w:t xml:space="preserve">Τίτλος: </w:t>
      </w:r>
      <w:bookmarkStart w:id="0" w:name="_Hlk43111098"/>
      <w:r w:rsidRPr="004A612A">
        <w:rPr>
          <w:rFonts w:ascii="Verdana" w:hAnsi="Verdana"/>
          <w:b/>
        </w:rPr>
        <w:t>«Ανάθεση υπηρεσιών διαχείρισης αδέσποτων ζώων συντροφιάς»</w:t>
      </w:r>
      <w:bookmarkEnd w:id="0"/>
    </w:p>
    <w:p w14:paraId="294089C3" w14:textId="77777777" w:rsidR="004A612A" w:rsidRPr="004A612A" w:rsidRDefault="004A612A" w:rsidP="004A612A">
      <w:pPr>
        <w:rPr>
          <w:rFonts w:ascii="Verdana" w:hAnsi="Verdana"/>
          <w:b/>
          <w:u w:val="single"/>
        </w:rPr>
      </w:pPr>
    </w:p>
    <w:p w14:paraId="2BF1D775" w14:textId="77777777" w:rsidR="004A612A" w:rsidRPr="004A612A" w:rsidRDefault="004A612A" w:rsidP="004A612A">
      <w:pPr>
        <w:jc w:val="center"/>
        <w:rPr>
          <w:rFonts w:ascii="Verdana" w:hAnsi="Verdana"/>
          <w:b/>
          <w:u w:val="single"/>
        </w:rPr>
      </w:pPr>
      <w:r w:rsidRPr="004A612A">
        <w:rPr>
          <w:rFonts w:ascii="Verdana" w:hAnsi="Verdana"/>
          <w:b/>
          <w:u w:val="single"/>
        </w:rPr>
        <w:t>Ι Δ Ι Ω Τ Ι Κ Ο   Σ  Υ  Μ  Φ  Ω  Ν  Η  Τ  Ι  Κ  Ο  (€: ……………….. )</w:t>
      </w:r>
    </w:p>
    <w:p w14:paraId="72D9C8ED" w14:textId="77777777" w:rsidR="00E448E7" w:rsidRPr="0052182B" w:rsidRDefault="00E448E7" w:rsidP="00E448E7">
      <w:pPr>
        <w:jc w:val="center"/>
        <w:rPr>
          <w:rFonts w:ascii="Verdana" w:hAnsi="Verdana"/>
        </w:rPr>
      </w:pPr>
    </w:p>
    <w:p w14:paraId="27FE2CE7" w14:textId="55356D28" w:rsidR="00E448E7" w:rsidRPr="0052182B" w:rsidRDefault="00E448E7" w:rsidP="00E448E7">
      <w:pPr>
        <w:jc w:val="both"/>
        <w:rPr>
          <w:rFonts w:ascii="Verdana" w:hAnsi="Verdana"/>
        </w:rPr>
      </w:pPr>
      <w:r w:rsidRPr="0052182B">
        <w:rPr>
          <w:rFonts w:ascii="Verdana" w:hAnsi="Verdana"/>
        </w:rPr>
        <w:t>Στ</w:t>
      </w:r>
      <w:r w:rsidR="004A612A">
        <w:rPr>
          <w:rFonts w:ascii="Verdana" w:hAnsi="Verdana"/>
        </w:rPr>
        <w:t xml:space="preserve">η Ξάνθη </w:t>
      </w:r>
      <w:r w:rsidRPr="0052182B">
        <w:rPr>
          <w:rFonts w:ascii="Verdana" w:hAnsi="Verdana"/>
        </w:rPr>
        <w:t>σήμερα ……………………</w:t>
      </w:r>
      <w:r w:rsidR="004A612A">
        <w:rPr>
          <w:rFonts w:ascii="Verdana" w:hAnsi="Verdana"/>
        </w:rPr>
        <w:t xml:space="preserve"> 2020</w:t>
      </w:r>
      <w:r w:rsidRPr="0052182B">
        <w:rPr>
          <w:rFonts w:ascii="Verdana" w:hAnsi="Verdana"/>
        </w:rPr>
        <w:t xml:space="preserve"> ημέρα ………………….. οι παρακάτω συμβαλλόμενοι:</w:t>
      </w:r>
    </w:p>
    <w:p w14:paraId="5D0D56AF" w14:textId="7199A49B" w:rsidR="00E448E7" w:rsidRPr="0052182B" w:rsidRDefault="00E448E7" w:rsidP="00E448E7">
      <w:pPr>
        <w:jc w:val="both"/>
        <w:rPr>
          <w:rFonts w:ascii="Verdana" w:hAnsi="Verdana"/>
        </w:rPr>
      </w:pPr>
      <w:r w:rsidRPr="0052182B">
        <w:rPr>
          <w:rFonts w:ascii="Verdana" w:hAnsi="Verdana"/>
        </w:rPr>
        <w:t xml:space="preserve">1. Ο Δήμος </w:t>
      </w:r>
      <w:r w:rsidR="004A612A">
        <w:rPr>
          <w:rFonts w:ascii="Verdana" w:hAnsi="Verdana"/>
        </w:rPr>
        <w:t>Ξάνθης</w:t>
      </w:r>
      <w:r w:rsidRPr="0052182B">
        <w:rPr>
          <w:rFonts w:ascii="Verdana" w:hAnsi="Verdana"/>
        </w:rPr>
        <w:t>, νομίμως εκπροσωπούμενος από το Δήμαρχο του</w:t>
      </w:r>
      <w:r w:rsidR="009D4257">
        <w:rPr>
          <w:rFonts w:ascii="Verdana" w:hAnsi="Verdana"/>
        </w:rPr>
        <w:t>,</w:t>
      </w:r>
      <w:r w:rsidR="004A612A" w:rsidRPr="004A612A">
        <w:rPr>
          <w:bCs/>
          <w:sz w:val="24"/>
          <w:szCs w:val="24"/>
        </w:rPr>
        <w:t xml:space="preserve"> </w:t>
      </w:r>
      <w:r w:rsidR="004A612A" w:rsidRPr="00E51DD1">
        <w:rPr>
          <w:bCs/>
          <w:sz w:val="24"/>
          <w:szCs w:val="24"/>
        </w:rPr>
        <w:t xml:space="preserve">Εμμανουήλ </w:t>
      </w:r>
      <w:proofErr w:type="spellStart"/>
      <w:r w:rsidR="004A612A" w:rsidRPr="00E51DD1">
        <w:rPr>
          <w:bCs/>
          <w:sz w:val="24"/>
          <w:szCs w:val="24"/>
        </w:rPr>
        <w:t>Τσέπελη</w:t>
      </w:r>
      <w:proofErr w:type="spellEnd"/>
      <w:r w:rsidRPr="0052182B">
        <w:rPr>
          <w:rFonts w:ascii="Verdana" w:hAnsi="Verdana"/>
        </w:rPr>
        <w:t xml:space="preserve">. </w:t>
      </w:r>
    </w:p>
    <w:p w14:paraId="63C35D53" w14:textId="77777777" w:rsidR="00E448E7" w:rsidRPr="0052182B" w:rsidRDefault="00E448E7" w:rsidP="00E448E7">
      <w:pPr>
        <w:jc w:val="both"/>
        <w:rPr>
          <w:rFonts w:ascii="Verdana" w:hAnsi="Verdana"/>
        </w:rPr>
      </w:pPr>
    </w:p>
    <w:p w14:paraId="58E02C9E" w14:textId="7DBBABCF" w:rsidR="00E448E7" w:rsidRPr="0052182B" w:rsidRDefault="00E448E7" w:rsidP="00E448E7">
      <w:pPr>
        <w:jc w:val="both"/>
        <w:rPr>
          <w:rFonts w:ascii="Verdana" w:hAnsi="Verdana"/>
        </w:rPr>
      </w:pPr>
      <w:r w:rsidRPr="0052182B">
        <w:rPr>
          <w:rFonts w:ascii="Verdana" w:hAnsi="Verdana"/>
        </w:rPr>
        <w:t xml:space="preserve">2. </w:t>
      </w:r>
      <w:r w:rsidR="004A612A">
        <w:rPr>
          <w:rFonts w:ascii="Verdana" w:hAnsi="Verdana"/>
        </w:rPr>
        <w:t>Η εταιρεία</w:t>
      </w:r>
      <w:r w:rsidRPr="0052182B">
        <w:rPr>
          <w:rFonts w:ascii="Verdana" w:hAnsi="Verdana"/>
        </w:rPr>
        <w:t xml:space="preserve"> με  το διακριτικό τίτλο «……………………..», που εδρεύει ……………………………….. ( ΑΦΜ:…………………, ΔΟΥ: …………….., Τ.Κ. </w:t>
      </w:r>
      <w:r>
        <w:rPr>
          <w:rFonts w:ascii="Verdana" w:hAnsi="Verdana"/>
        </w:rPr>
        <w:t>……………….., νομίμως εκπροσωπούμενος</w:t>
      </w:r>
      <w:r w:rsidRPr="0052182B">
        <w:rPr>
          <w:rFonts w:ascii="Verdana" w:hAnsi="Verdana"/>
        </w:rPr>
        <w:t xml:space="preserve"> από τον ………………………………….. </w:t>
      </w:r>
    </w:p>
    <w:p w14:paraId="2B1C7FB8" w14:textId="77777777" w:rsidR="00E448E7" w:rsidRPr="0052182B" w:rsidRDefault="00E448E7" w:rsidP="00E448E7">
      <w:pPr>
        <w:jc w:val="both"/>
        <w:rPr>
          <w:rFonts w:ascii="Verdana" w:hAnsi="Verdana"/>
        </w:rPr>
      </w:pPr>
    </w:p>
    <w:p w14:paraId="7F5C72E8" w14:textId="131E4CDC" w:rsidR="00E448E7" w:rsidRPr="0052182B" w:rsidRDefault="00E448E7" w:rsidP="00E448E7">
      <w:pPr>
        <w:jc w:val="both"/>
        <w:rPr>
          <w:rFonts w:ascii="Verdana" w:hAnsi="Verdana"/>
        </w:rPr>
      </w:pPr>
      <w:r>
        <w:rPr>
          <w:rFonts w:ascii="Verdana" w:hAnsi="Verdana"/>
        </w:rPr>
        <w:t>στον οποίο</w:t>
      </w:r>
      <w:r w:rsidRPr="0052182B">
        <w:rPr>
          <w:rFonts w:ascii="Verdana" w:hAnsi="Verdana"/>
        </w:rPr>
        <w:t xml:space="preserve"> κατακυρώθηκε </w:t>
      </w:r>
      <w:r>
        <w:rPr>
          <w:rFonts w:ascii="Verdana" w:hAnsi="Verdana"/>
        </w:rPr>
        <w:t xml:space="preserve">η σύμβαση </w:t>
      </w:r>
      <w:r w:rsidR="004A612A">
        <w:rPr>
          <w:rFonts w:ascii="Verdana" w:hAnsi="Verdana"/>
        </w:rPr>
        <w:t xml:space="preserve">με τίτλο </w:t>
      </w:r>
      <w:r w:rsidR="004A612A" w:rsidRPr="004A612A">
        <w:rPr>
          <w:rFonts w:ascii="Verdana" w:hAnsi="Verdana"/>
          <w:b/>
        </w:rPr>
        <w:t>«Ανάθεση υπηρεσιών διαχείρισης αδέσποτων ζώων συντροφιάς»</w:t>
      </w:r>
      <w:r w:rsidR="004A612A">
        <w:rPr>
          <w:b/>
          <w:sz w:val="24"/>
          <w:szCs w:val="24"/>
        </w:rPr>
        <w:t xml:space="preserve"> </w:t>
      </w:r>
      <w:r w:rsidRPr="0052182B">
        <w:rPr>
          <w:rFonts w:ascii="Verdana" w:hAnsi="Verdana"/>
        </w:rPr>
        <w:t>με την υπ’ αριθ. .......... απόφαση της Οικονομικής επιτροπής, συμφωνήθηκαν τα ακόλουθα:</w:t>
      </w:r>
    </w:p>
    <w:p w14:paraId="18B12FE9" w14:textId="77777777" w:rsidR="00E448E7" w:rsidRPr="0052182B" w:rsidRDefault="00E448E7" w:rsidP="00E448E7">
      <w:pPr>
        <w:jc w:val="both"/>
        <w:rPr>
          <w:rFonts w:ascii="Verdana" w:hAnsi="Verdana"/>
        </w:rPr>
      </w:pPr>
    </w:p>
    <w:p w14:paraId="6087BA69" w14:textId="185BD123" w:rsidR="00E448E7" w:rsidRPr="0052182B" w:rsidRDefault="00E448E7" w:rsidP="00E448E7">
      <w:pPr>
        <w:jc w:val="both"/>
        <w:rPr>
          <w:rFonts w:ascii="Verdana" w:hAnsi="Verdana"/>
        </w:rPr>
      </w:pPr>
      <w:r w:rsidRPr="0052182B">
        <w:rPr>
          <w:rFonts w:ascii="Verdana" w:hAnsi="Verdana"/>
        </w:rPr>
        <w:t xml:space="preserve">Ο Δήμος αποφάσισε την διενέργεια </w:t>
      </w:r>
      <w:r w:rsidR="004A612A" w:rsidRPr="004A612A">
        <w:rPr>
          <w:rFonts w:ascii="Verdana" w:hAnsi="Verdana"/>
        </w:rPr>
        <w:t>συνοπτικού</w:t>
      </w:r>
      <w:r>
        <w:rPr>
          <w:rFonts w:ascii="Verdana" w:hAnsi="Verdana"/>
        </w:rPr>
        <w:t xml:space="preserve"> </w:t>
      </w:r>
      <w:r w:rsidRPr="0052182B">
        <w:rPr>
          <w:rFonts w:ascii="Verdana" w:hAnsi="Verdana"/>
        </w:rPr>
        <w:t xml:space="preserve">διαγωνισμού για </w:t>
      </w:r>
      <w:r w:rsidR="004A612A" w:rsidRPr="00F60E3A">
        <w:rPr>
          <w:rFonts w:ascii="Verdana" w:hAnsi="Verdana"/>
        </w:rPr>
        <w:t xml:space="preserve">την </w:t>
      </w:r>
      <w:r w:rsidR="004A612A" w:rsidRPr="004A612A">
        <w:rPr>
          <w:rFonts w:ascii="Verdana" w:hAnsi="Verdana"/>
          <w:b/>
        </w:rPr>
        <w:t>«Ανάθεση υπηρεσιών διαχείρισης αδέσποτων ζώων συντροφιάς»</w:t>
      </w:r>
      <w:r w:rsidRPr="00F60E3A">
        <w:rPr>
          <w:rFonts w:ascii="Verdana" w:hAnsi="Verdana"/>
        </w:rPr>
        <w:t>,</w:t>
      </w:r>
      <w:r w:rsidRPr="0052182B">
        <w:rPr>
          <w:rFonts w:ascii="Verdana" w:hAnsi="Verdana"/>
        </w:rPr>
        <w:t xml:space="preserve"> όπως αυτή περιγράφεται παρακάτω, ο οποίος διενεργήθηκε την </w:t>
      </w:r>
      <w:r>
        <w:rPr>
          <w:rFonts w:ascii="Verdana" w:hAnsi="Verdana"/>
        </w:rPr>
        <w:t>……..</w:t>
      </w:r>
      <w:r w:rsidRPr="00164122">
        <w:rPr>
          <w:rFonts w:ascii="Verdana" w:hAnsi="Verdana"/>
        </w:rPr>
        <w:t xml:space="preserve"> </w:t>
      </w:r>
      <w:r w:rsidRPr="0052182B">
        <w:rPr>
          <w:rFonts w:ascii="Verdana" w:hAnsi="Verdana"/>
        </w:rPr>
        <w:t xml:space="preserve">ενώπιον της </w:t>
      </w:r>
      <w:proofErr w:type="spellStart"/>
      <w:r>
        <w:rPr>
          <w:rFonts w:ascii="Verdana" w:hAnsi="Verdana"/>
        </w:rPr>
        <w:t>αρμοδίας</w:t>
      </w:r>
      <w:proofErr w:type="spellEnd"/>
      <w:r>
        <w:rPr>
          <w:rFonts w:ascii="Verdana" w:hAnsi="Verdana"/>
        </w:rPr>
        <w:t xml:space="preserve"> επιτροπής διαγωνισμού</w:t>
      </w:r>
      <w:r w:rsidRPr="0052182B">
        <w:rPr>
          <w:rFonts w:ascii="Verdana" w:hAnsi="Verdana"/>
        </w:rPr>
        <w:t xml:space="preserve">, βάσει της </w:t>
      </w:r>
      <w:r>
        <w:rPr>
          <w:rFonts w:ascii="Verdana" w:hAnsi="Verdana"/>
        </w:rPr>
        <w:t xml:space="preserve">σχετικής διακήρυξης και των λοιπών τευχών δημοπράτησης </w:t>
      </w:r>
      <w:r w:rsidRPr="0052182B">
        <w:rPr>
          <w:rFonts w:ascii="Verdana" w:hAnsi="Verdana"/>
        </w:rPr>
        <w:t>που συνέταξε η υπηρεσία του Δήμου.</w:t>
      </w:r>
    </w:p>
    <w:p w14:paraId="520733E5" w14:textId="77777777" w:rsidR="00E448E7" w:rsidRPr="0052182B" w:rsidRDefault="00E448E7" w:rsidP="00E448E7">
      <w:pPr>
        <w:jc w:val="both"/>
        <w:rPr>
          <w:rFonts w:ascii="Verdana" w:hAnsi="Verdana"/>
        </w:rPr>
      </w:pPr>
    </w:p>
    <w:p w14:paraId="795ECBA7" w14:textId="4BFC56B1" w:rsidR="00E448E7" w:rsidRPr="0052182B" w:rsidRDefault="00E448E7" w:rsidP="00E448E7">
      <w:pPr>
        <w:jc w:val="both"/>
        <w:rPr>
          <w:rFonts w:ascii="Verdana" w:hAnsi="Verdana"/>
        </w:rPr>
      </w:pPr>
      <w:r w:rsidRPr="0052182B">
        <w:rPr>
          <w:rFonts w:ascii="Verdana" w:hAnsi="Verdana"/>
        </w:rPr>
        <w:t>Η Οικονομική Επιτροπή, σε συνεδρίασή της την</w:t>
      </w:r>
      <w:r w:rsidR="004A612A">
        <w:rPr>
          <w:rFonts w:ascii="Verdana" w:hAnsi="Verdana"/>
        </w:rPr>
        <w:t xml:space="preserve"> </w:t>
      </w:r>
      <w:r w:rsidRPr="0052182B">
        <w:rPr>
          <w:rFonts w:ascii="Verdana" w:hAnsi="Verdana"/>
        </w:rPr>
        <w:t>……………………20</w:t>
      </w:r>
      <w:r w:rsidR="004A612A">
        <w:rPr>
          <w:rFonts w:ascii="Verdana" w:hAnsi="Verdana"/>
        </w:rPr>
        <w:t>20</w:t>
      </w:r>
      <w:r w:rsidRPr="0052182B">
        <w:rPr>
          <w:rFonts w:ascii="Verdana" w:hAnsi="Verdana"/>
        </w:rPr>
        <w:t xml:space="preserve">, αφού έλαβε υπόψη τις προσφορές των συμμετεχόντων, αποφάσισε, με την υπ’ αριθ. </w:t>
      </w:r>
      <w:r>
        <w:rPr>
          <w:rFonts w:ascii="Verdana" w:hAnsi="Verdana"/>
        </w:rPr>
        <w:t>……..</w:t>
      </w:r>
      <w:r w:rsidRPr="0052182B">
        <w:rPr>
          <w:rFonts w:ascii="Verdana" w:hAnsi="Verdana"/>
        </w:rPr>
        <w:t>………….</w:t>
      </w:r>
      <w:r w:rsidR="004A612A">
        <w:rPr>
          <w:rFonts w:ascii="Verdana" w:hAnsi="Verdana"/>
        </w:rPr>
        <w:t>/2020</w:t>
      </w:r>
      <w:r w:rsidRPr="0052182B">
        <w:rPr>
          <w:rFonts w:ascii="Verdana" w:hAnsi="Verdana"/>
        </w:rPr>
        <w:t xml:space="preserve"> απόφασή της, την κατακύρωση του αποτελέσμα</w:t>
      </w:r>
      <w:r>
        <w:rPr>
          <w:rFonts w:ascii="Verdana" w:hAnsi="Verdana"/>
        </w:rPr>
        <w:t>τος του διαγωνισμού στον (Ανάδοχο)</w:t>
      </w:r>
      <w:r w:rsidRPr="0052182B">
        <w:rPr>
          <w:rFonts w:ascii="Verdana" w:hAnsi="Verdana"/>
        </w:rPr>
        <w:t>.</w:t>
      </w:r>
    </w:p>
    <w:p w14:paraId="44B7C259" w14:textId="77777777" w:rsidR="00E448E7" w:rsidRDefault="00E448E7" w:rsidP="00E448E7">
      <w:pPr>
        <w:rPr>
          <w:rFonts w:ascii="Verdana" w:hAnsi="Verdana"/>
        </w:rPr>
      </w:pPr>
    </w:p>
    <w:p w14:paraId="58A7B3C3" w14:textId="2A96A46F" w:rsidR="00E448E7" w:rsidRPr="00D366FE" w:rsidRDefault="00E448E7" w:rsidP="00E448E7">
      <w:pPr>
        <w:jc w:val="both"/>
        <w:rPr>
          <w:rFonts w:ascii="Verdana" w:hAnsi="Verdana"/>
        </w:rPr>
      </w:pPr>
      <w:r>
        <w:rPr>
          <w:rFonts w:ascii="Verdana" w:hAnsi="Verdana"/>
        </w:rPr>
        <w:t>Ο</w:t>
      </w:r>
      <w:r w:rsidRPr="0052182B">
        <w:rPr>
          <w:rFonts w:ascii="Verdana" w:hAnsi="Verdana"/>
        </w:rPr>
        <w:t xml:space="preserve"> ανάδοχος κατέθεσε την υπ’ αριθ. ………….. εγγυητική επιστολή της τράπεζας ……………, ποσού …………………… ευρώ, για την καλή εκτέλεση της υπηρεσίας.</w:t>
      </w:r>
    </w:p>
    <w:p w14:paraId="34A81B1B" w14:textId="77777777" w:rsidR="00BD4206" w:rsidRPr="00D366FE" w:rsidRDefault="00BD4206" w:rsidP="00E448E7">
      <w:pPr>
        <w:jc w:val="both"/>
        <w:rPr>
          <w:rFonts w:ascii="Verdana" w:hAnsi="Verdana"/>
        </w:rPr>
      </w:pPr>
    </w:p>
    <w:p w14:paraId="3024976D" w14:textId="77777777" w:rsidR="00BD4206" w:rsidRDefault="00BD4206" w:rsidP="00BD4206">
      <w:pPr>
        <w:jc w:val="both"/>
        <w:rPr>
          <w:rFonts w:ascii="Verdana" w:hAnsi="Verdana"/>
        </w:rPr>
      </w:pPr>
      <w:r>
        <w:rPr>
          <w:rFonts w:ascii="Verdana" w:hAnsi="Verdana"/>
          <w:lang w:val="en-US"/>
        </w:rPr>
        <w:t>A</w:t>
      </w:r>
      <w:proofErr w:type="spellStart"/>
      <w:r w:rsidRPr="00BD4206">
        <w:rPr>
          <w:rFonts w:ascii="Verdana" w:hAnsi="Verdana"/>
        </w:rPr>
        <w:t>ναπόσπαστο</w:t>
      </w:r>
      <w:proofErr w:type="spellEnd"/>
      <w:r w:rsidRPr="00BD4206">
        <w:rPr>
          <w:rFonts w:ascii="Verdana" w:hAnsi="Verdana"/>
        </w:rPr>
        <w:t xml:space="preserve"> τμήμα της </w:t>
      </w:r>
      <w:r>
        <w:rPr>
          <w:rFonts w:ascii="Verdana" w:hAnsi="Verdana"/>
        </w:rPr>
        <w:t>παρούσας αποτελούν, σύμφωνα με το</w:t>
      </w:r>
      <w:r w:rsidRPr="00BD4206">
        <w:rPr>
          <w:rFonts w:ascii="Verdana" w:hAnsi="Verdana"/>
        </w:rPr>
        <w:t xml:space="preserve"> άρθρο 2 παρ.1 </w:t>
      </w:r>
      <w:proofErr w:type="spellStart"/>
      <w:r w:rsidRPr="00BD4206">
        <w:rPr>
          <w:rFonts w:ascii="Verdana" w:hAnsi="Verdana"/>
        </w:rPr>
        <w:t>περιπτ</w:t>
      </w:r>
      <w:proofErr w:type="spellEnd"/>
      <w:r w:rsidRPr="00BD4206">
        <w:rPr>
          <w:rFonts w:ascii="Verdana" w:hAnsi="Verdana"/>
        </w:rPr>
        <w:t>. 42 του Ν.4412/2016</w:t>
      </w:r>
      <w:r>
        <w:rPr>
          <w:rFonts w:ascii="Verdana" w:hAnsi="Verdana"/>
        </w:rPr>
        <w:t>:</w:t>
      </w:r>
    </w:p>
    <w:p w14:paraId="06D2086B" w14:textId="373B2A5E" w:rsidR="00BD4206" w:rsidRDefault="00BD4206" w:rsidP="00BD4206">
      <w:pPr>
        <w:jc w:val="both"/>
        <w:rPr>
          <w:rFonts w:ascii="Verdana" w:hAnsi="Verdana"/>
        </w:rPr>
      </w:pPr>
      <w:r>
        <w:rPr>
          <w:rFonts w:ascii="Verdana" w:hAnsi="Verdana"/>
        </w:rPr>
        <w:t>- η υπ’ αριθ.  …………</w:t>
      </w:r>
      <w:r w:rsidR="004A612A">
        <w:rPr>
          <w:rFonts w:ascii="Verdana" w:hAnsi="Verdana"/>
        </w:rPr>
        <w:t>/2020</w:t>
      </w:r>
      <w:r>
        <w:rPr>
          <w:rFonts w:ascii="Verdana" w:hAnsi="Verdana"/>
        </w:rPr>
        <w:t xml:space="preserve"> διακήρυξη</w:t>
      </w:r>
    </w:p>
    <w:p w14:paraId="42999FDA" w14:textId="4D565FAD" w:rsidR="00BD4206" w:rsidRDefault="00BD4206" w:rsidP="00BD4206">
      <w:pPr>
        <w:jc w:val="both"/>
        <w:rPr>
          <w:rFonts w:ascii="Verdana" w:hAnsi="Verdana"/>
        </w:rPr>
      </w:pPr>
      <w:r>
        <w:rPr>
          <w:rFonts w:ascii="Verdana" w:hAnsi="Verdana"/>
        </w:rPr>
        <w:t xml:space="preserve">- οι υπ’ αριθ. </w:t>
      </w:r>
      <w:r w:rsidR="004A612A">
        <w:rPr>
          <w:rFonts w:ascii="Verdana" w:hAnsi="Verdana"/>
        </w:rPr>
        <w:t>Υ-4/2020</w:t>
      </w:r>
      <w:r>
        <w:rPr>
          <w:rFonts w:ascii="Verdana" w:hAnsi="Verdana"/>
        </w:rPr>
        <w:t xml:space="preserve"> τεχνικές </w:t>
      </w:r>
      <w:r w:rsidR="00D366FE">
        <w:rPr>
          <w:rFonts w:ascii="Verdana" w:hAnsi="Verdana"/>
        </w:rPr>
        <w:t>προδιαγραφές</w:t>
      </w:r>
    </w:p>
    <w:p w14:paraId="11B27A51" w14:textId="77777777" w:rsidR="00BD4206" w:rsidRPr="00BD4206" w:rsidRDefault="00BD4206" w:rsidP="00BD4206">
      <w:pPr>
        <w:jc w:val="both"/>
        <w:rPr>
          <w:rFonts w:ascii="Verdana" w:hAnsi="Verdana"/>
        </w:rPr>
      </w:pPr>
      <w:r w:rsidRPr="00BD4206">
        <w:rPr>
          <w:rFonts w:ascii="Verdana" w:hAnsi="Verdana"/>
        </w:rPr>
        <w:t xml:space="preserve">- η προσφορά του αναδόχου </w:t>
      </w:r>
    </w:p>
    <w:p w14:paraId="070B2D2D" w14:textId="77777777" w:rsidR="007F5E92" w:rsidRPr="00BD4206" w:rsidRDefault="007F5E92" w:rsidP="00E448E7">
      <w:pPr>
        <w:jc w:val="both"/>
        <w:rPr>
          <w:rFonts w:ascii="Verdana" w:hAnsi="Verdana"/>
        </w:rPr>
      </w:pPr>
    </w:p>
    <w:p w14:paraId="52D0D038" w14:textId="77777777" w:rsidR="007F5E92" w:rsidRPr="00BD4206" w:rsidRDefault="007F5E92" w:rsidP="00E448E7">
      <w:pPr>
        <w:jc w:val="both"/>
        <w:rPr>
          <w:rFonts w:ascii="Verdana" w:hAnsi="Verdana"/>
        </w:rPr>
      </w:pPr>
    </w:p>
    <w:p w14:paraId="2FD0C904" w14:textId="77777777" w:rsidR="00E448E7" w:rsidRDefault="00E448E7" w:rsidP="00E448E7">
      <w:pPr>
        <w:jc w:val="center"/>
        <w:rPr>
          <w:rFonts w:ascii="Verdana" w:hAnsi="Verdana"/>
          <w:b/>
        </w:rPr>
      </w:pPr>
    </w:p>
    <w:p w14:paraId="77BC5BAB" w14:textId="77777777" w:rsidR="00E448E7" w:rsidRPr="00BD4206" w:rsidRDefault="00E448E7" w:rsidP="00E448E7">
      <w:pPr>
        <w:jc w:val="center"/>
        <w:rPr>
          <w:rFonts w:ascii="Verdana" w:hAnsi="Verdana"/>
          <w:b/>
        </w:rPr>
      </w:pPr>
      <w:r w:rsidRPr="0052182B">
        <w:rPr>
          <w:rFonts w:ascii="Verdana" w:hAnsi="Verdana"/>
          <w:b/>
        </w:rPr>
        <w:t>Άρθρο 1</w:t>
      </w:r>
    </w:p>
    <w:p w14:paraId="10159853" w14:textId="77777777" w:rsidR="00E448E7" w:rsidRPr="0052182B" w:rsidRDefault="00E448E7" w:rsidP="00E448E7">
      <w:pPr>
        <w:jc w:val="center"/>
        <w:rPr>
          <w:rFonts w:ascii="Verdana" w:hAnsi="Verdana"/>
          <w:b/>
        </w:rPr>
      </w:pPr>
      <w:r w:rsidRPr="0052182B">
        <w:rPr>
          <w:rFonts w:ascii="Verdana" w:hAnsi="Verdana"/>
          <w:b/>
        </w:rPr>
        <w:t>Αντικείμενο</w:t>
      </w:r>
    </w:p>
    <w:p w14:paraId="27815C87" w14:textId="77777777" w:rsidR="00E448E7" w:rsidRPr="0052182B" w:rsidRDefault="00E448E7" w:rsidP="00E448E7">
      <w:pPr>
        <w:jc w:val="both"/>
        <w:rPr>
          <w:rFonts w:ascii="Verdana" w:hAnsi="Verdana"/>
        </w:rPr>
      </w:pPr>
    </w:p>
    <w:p w14:paraId="28C77F9C" w14:textId="143C9E45" w:rsidR="00E448E7" w:rsidRPr="0052182B" w:rsidRDefault="00E448E7" w:rsidP="00E448E7">
      <w:pPr>
        <w:jc w:val="both"/>
        <w:rPr>
          <w:rFonts w:ascii="Verdana" w:hAnsi="Verdana"/>
        </w:rPr>
      </w:pPr>
      <w:r w:rsidRPr="0052182B">
        <w:rPr>
          <w:rFonts w:ascii="Verdana" w:hAnsi="Verdana"/>
        </w:rPr>
        <w:t xml:space="preserve">Αντικείμενο της παρούσας σύμβασης είναι </w:t>
      </w:r>
      <w:r w:rsidR="004A612A" w:rsidRPr="004A612A">
        <w:rPr>
          <w:rFonts w:ascii="Verdana" w:hAnsi="Verdana"/>
          <w:b/>
        </w:rPr>
        <w:t>«Ανάθεση υπηρεσιών διαχείρισης αδέσποτων ζώων συντροφιάς»</w:t>
      </w:r>
      <w:r w:rsidRPr="00F60E3A">
        <w:rPr>
          <w:rFonts w:ascii="Verdana" w:hAnsi="Verdana"/>
        </w:rPr>
        <w:t>,</w:t>
      </w:r>
      <w:r w:rsidRPr="0052182B">
        <w:rPr>
          <w:rFonts w:ascii="Verdana" w:hAnsi="Verdana"/>
        </w:rPr>
        <w:t xml:space="preserve"> σύμφωνα με τους όρους και τις προδιαγραφές της σχετικής διακήρυξης και της προσφοράς της αναδόχου. </w:t>
      </w:r>
    </w:p>
    <w:p w14:paraId="087751FA" w14:textId="77777777" w:rsidR="00E448E7" w:rsidRPr="0052182B" w:rsidRDefault="00E448E7" w:rsidP="00E448E7">
      <w:pPr>
        <w:jc w:val="both"/>
        <w:rPr>
          <w:rFonts w:ascii="Verdana" w:hAnsi="Verdana"/>
        </w:rPr>
      </w:pPr>
    </w:p>
    <w:p w14:paraId="6490902D" w14:textId="77777777" w:rsidR="00E448E7" w:rsidRPr="0052182B" w:rsidRDefault="00E448E7" w:rsidP="00E448E7">
      <w:pPr>
        <w:jc w:val="center"/>
        <w:rPr>
          <w:rFonts w:ascii="Verdana" w:hAnsi="Verdana"/>
          <w:b/>
        </w:rPr>
      </w:pPr>
      <w:r w:rsidRPr="0052182B">
        <w:rPr>
          <w:rFonts w:ascii="Verdana" w:hAnsi="Verdana"/>
          <w:b/>
        </w:rPr>
        <w:lastRenderedPageBreak/>
        <w:t>Άρθρο 2</w:t>
      </w:r>
    </w:p>
    <w:p w14:paraId="18F7FC92" w14:textId="77777777" w:rsidR="00E448E7" w:rsidRPr="0052182B" w:rsidRDefault="00E448E7" w:rsidP="00E448E7">
      <w:pPr>
        <w:jc w:val="center"/>
        <w:rPr>
          <w:rFonts w:ascii="Verdana" w:hAnsi="Verdana"/>
          <w:b/>
        </w:rPr>
      </w:pPr>
      <w:r w:rsidRPr="0052182B">
        <w:rPr>
          <w:rFonts w:ascii="Verdana" w:hAnsi="Verdana"/>
          <w:b/>
        </w:rPr>
        <w:t>Διάρκεια</w:t>
      </w:r>
    </w:p>
    <w:p w14:paraId="7CA127EE" w14:textId="77777777" w:rsidR="00E448E7" w:rsidRPr="0052182B" w:rsidRDefault="00E448E7" w:rsidP="00E448E7">
      <w:pPr>
        <w:jc w:val="both"/>
        <w:rPr>
          <w:rFonts w:ascii="Verdana" w:hAnsi="Verdana"/>
          <w:b/>
        </w:rPr>
      </w:pPr>
    </w:p>
    <w:p w14:paraId="4D85CCD2" w14:textId="49AF1447" w:rsidR="002A214B" w:rsidRDefault="002A214B" w:rsidP="002A214B">
      <w:pPr>
        <w:jc w:val="both"/>
        <w:rPr>
          <w:rFonts w:ascii="Verdana" w:hAnsi="Verdana"/>
        </w:rPr>
      </w:pPr>
      <w:r w:rsidRPr="002A214B">
        <w:rPr>
          <w:rFonts w:ascii="Verdana" w:hAnsi="Verdana"/>
        </w:rPr>
        <w:t>1. Η διάρκεια της Σύμβασης ορίζεται σε</w:t>
      </w:r>
      <w:r w:rsidR="004A612A">
        <w:rPr>
          <w:rFonts w:ascii="Verdana" w:hAnsi="Verdana"/>
        </w:rPr>
        <w:t xml:space="preserve"> ένα (1) έτος, </w:t>
      </w:r>
      <w:r w:rsidRPr="002A214B">
        <w:rPr>
          <w:rFonts w:ascii="Verdana" w:hAnsi="Verdana"/>
        </w:rPr>
        <w:t>από ....</w:t>
      </w:r>
      <w:r w:rsidR="004A612A">
        <w:rPr>
          <w:rFonts w:ascii="Verdana" w:hAnsi="Verdana"/>
        </w:rPr>
        <w:t xml:space="preserve"> /2020 </w:t>
      </w:r>
      <w:r w:rsidRPr="002A214B">
        <w:rPr>
          <w:rFonts w:ascii="Verdana" w:hAnsi="Verdana"/>
        </w:rPr>
        <w:t xml:space="preserve">και λήγει την </w:t>
      </w:r>
      <w:r w:rsidR="004A612A">
        <w:rPr>
          <w:rFonts w:ascii="Verdana" w:hAnsi="Verdana"/>
        </w:rPr>
        <w:t>……………/2021 και αφορά τμηματικές υπηρεσίες.</w:t>
      </w:r>
      <w:r w:rsidRPr="002A214B">
        <w:rPr>
          <w:rFonts w:ascii="Verdana" w:hAnsi="Verdana"/>
        </w:rPr>
        <w:t xml:space="preserve"> </w:t>
      </w:r>
    </w:p>
    <w:p w14:paraId="210F7BC4" w14:textId="77777777" w:rsidR="002A214B" w:rsidRPr="002A214B" w:rsidRDefault="002A214B" w:rsidP="002A214B">
      <w:pPr>
        <w:jc w:val="both"/>
        <w:rPr>
          <w:rFonts w:ascii="Verdana" w:hAnsi="Verdana"/>
        </w:rPr>
      </w:pPr>
    </w:p>
    <w:p w14:paraId="32F82F26" w14:textId="77777777" w:rsidR="002A214B" w:rsidRPr="002A214B" w:rsidRDefault="002A214B" w:rsidP="002A214B">
      <w:pPr>
        <w:jc w:val="both"/>
        <w:rPr>
          <w:rFonts w:ascii="Verdana" w:hAnsi="Verdana"/>
        </w:rPr>
      </w:pPr>
    </w:p>
    <w:p w14:paraId="76359BCB" w14:textId="1600F383" w:rsidR="002A214B" w:rsidRDefault="002A214B" w:rsidP="002A214B">
      <w:pPr>
        <w:jc w:val="both"/>
        <w:rPr>
          <w:rFonts w:ascii="Verdana" w:hAnsi="Verdana"/>
        </w:rPr>
      </w:pPr>
      <w:r w:rsidRPr="002A214B">
        <w:rPr>
          <w:rFonts w:ascii="Verdana" w:hAnsi="Verdana"/>
        </w:rPr>
        <w:t xml:space="preserve">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 Αν λήξει η συνολική διάρκεια της σύμβασης, χωρίς να υποβληθεί εγκαίρως αίτημα παράτασης ή, αν λήξει η </w:t>
      </w:r>
      <w:proofErr w:type="spellStart"/>
      <w:r w:rsidRPr="002A214B">
        <w:rPr>
          <w:rFonts w:ascii="Verdana" w:hAnsi="Verdana"/>
        </w:rPr>
        <w:t>παραταθείσα</w:t>
      </w:r>
      <w:proofErr w:type="spellEnd"/>
      <w:r w:rsidRPr="002A214B">
        <w:rPr>
          <w:rFonts w:ascii="Verdana" w:hAnsi="Verdana"/>
        </w:rPr>
        <w:t xml:space="preserve">,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w:t>
      </w:r>
      <w:r w:rsidR="00075010">
        <w:rPr>
          <w:rFonts w:ascii="Verdana" w:hAnsi="Verdana"/>
        </w:rPr>
        <w:t>5.2.2</w:t>
      </w:r>
      <w:r w:rsidRPr="002A214B">
        <w:rPr>
          <w:rFonts w:ascii="Verdana" w:hAnsi="Verdana"/>
        </w:rPr>
        <w:t xml:space="preserve"> της </w:t>
      </w:r>
      <w:r>
        <w:rPr>
          <w:rFonts w:ascii="Verdana" w:hAnsi="Verdana"/>
        </w:rPr>
        <w:t>διακήρυξης</w:t>
      </w:r>
      <w:r w:rsidRPr="002A214B">
        <w:rPr>
          <w:rFonts w:ascii="Verdana" w:hAnsi="Verdana"/>
        </w:rPr>
        <w:t>.</w:t>
      </w:r>
    </w:p>
    <w:p w14:paraId="01A6B688" w14:textId="77777777" w:rsidR="00E448E7" w:rsidRPr="0052182B" w:rsidRDefault="00E448E7" w:rsidP="00E448E7">
      <w:pPr>
        <w:jc w:val="both"/>
        <w:rPr>
          <w:rFonts w:ascii="Verdana" w:hAnsi="Verdana"/>
        </w:rPr>
      </w:pPr>
    </w:p>
    <w:p w14:paraId="73B53594" w14:textId="77777777" w:rsidR="00E448E7" w:rsidRPr="0052182B" w:rsidRDefault="00E448E7" w:rsidP="00E448E7">
      <w:pPr>
        <w:jc w:val="center"/>
        <w:rPr>
          <w:rFonts w:ascii="Verdana" w:hAnsi="Verdana"/>
          <w:b/>
        </w:rPr>
      </w:pPr>
      <w:r w:rsidRPr="0052182B">
        <w:rPr>
          <w:rFonts w:ascii="Verdana" w:hAnsi="Verdana"/>
          <w:b/>
        </w:rPr>
        <w:t>Άρθρο 3</w:t>
      </w:r>
    </w:p>
    <w:p w14:paraId="09D5551F" w14:textId="77777777" w:rsidR="00E448E7" w:rsidRPr="0052182B" w:rsidRDefault="00E448E7" w:rsidP="00E448E7">
      <w:pPr>
        <w:jc w:val="center"/>
        <w:rPr>
          <w:rFonts w:ascii="Verdana" w:hAnsi="Verdana"/>
        </w:rPr>
      </w:pPr>
      <w:r w:rsidRPr="0052182B">
        <w:rPr>
          <w:rFonts w:ascii="Verdana" w:hAnsi="Verdana"/>
          <w:b/>
        </w:rPr>
        <w:t>Αμοιβή</w:t>
      </w:r>
      <w:r w:rsidR="00DB60BC">
        <w:rPr>
          <w:rFonts w:ascii="Verdana" w:hAnsi="Verdana"/>
          <w:b/>
        </w:rPr>
        <w:t xml:space="preserve"> – Τρόπος πληρωμής</w:t>
      </w:r>
    </w:p>
    <w:p w14:paraId="582F49EC" w14:textId="77777777" w:rsidR="00E448E7" w:rsidRPr="0052182B" w:rsidRDefault="00E448E7" w:rsidP="00E448E7">
      <w:pPr>
        <w:jc w:val="both"/>
        <w:rPr>
          <w:rFonts w:ascii="Verdana" w:hAnsi="Verdana"/>
        </w:rPr>
      </w:pPr>
    </w:p>
    <w:p w14:paraId="2933BD66" w14:textId="3D8AB1F2" w:rsidR="00E448E7" w:rsidRDefault="00DB60BC" w:rsidP="00E448E7">
      <w:pPr>
        <w:jc w:val="both"/>
        <w:rPr>
          <w:rFonts w:ascii="Verdana" w:hAnsi="Verdana"/>
        </w:rPr>
      </w:pPr>
      <w:r>
        <w:rPr>
          <w:rFonts w:ascii="Verdana" w:hAnsi="Verdana"/>
        </w:rPr>
        <w:t xml:space="preserve">1. </w:t>
      </w:r>
      <w:r w:rsidR="00E448E7" w:rsidRPr="00982B2D">
        <w:rPr>
          <w:rFonts w:ascii="Verdana" w:hAnsi="Verdana"/>
        </w:rPr>
        <w:t>Η</w:t>
      </w:r>
      <w:r w:rsidR="00E448E7" w:rsidRPr="00BB6ADB">
        <w:rPr>
          <w:rFonts w:ascii="Verdana" w:hAnsi="Verdana"/>
        </w:rPr>
        <w:t xml:space="preserve"> </w:t>
      </w:r>
      <w:r w:rsidR="00E448E7" w:rsidRPr="000728F9">
        <w:rPr>
          <w:rFonts w:ascii="Verdana" w:hAnsi="Verdana"/>
        </w:rPr>
        <w:t>αμοιβή</w:t>
      </w:r>
      <w:r w:rsidR="00E448E7" w:rsidRPr="00BB6ADB">
        <w:rPr>
          <w:rFonts w:ascii="Verdana" w:hAnsi="Verdana"/>
          <w:b/>
        </w:rPr>
        <w:t xml:space="preserve"> </w:t>
      </w:r>
      <w:r w:rsidR="00E448E7">
        <w:rPr>
          <w:rFonts w:ascii="Verdana" w:hAnsi="Verdana"/>
        </w:rPr>
        <w:t xml:space="preserve">του αναδόχου προκύπτει σύμφωνα με την προσφορά του που είναι </w:t>
      </w:r>
      <w:r w:rsidR="000728F9">
        <w:rPr>
          <w:rFonts w:ascii="Verdana" w:hAnsi="Verdana"/>
        </w:rPr>
        <w:t>……………….</w:t>
      </w:r>
      <w:r w:rsidR="00075010">
        <w:rPr>
          <w:rFonts w:ascii="Verdana" w:hAnsi="Verdana"/>
        </w:rPr>
        <w:t>€</w:t>
      </w:r>
      <w:r>
        <w:rPr>
          <w:rFonts w:ascii="Verdana" w:hAnsi="Verdana"/>
        </w:rPr>
        <w:t xml:space="preserve"> </w:t>
      </w:r>
      <w:r w:rsidR="00E448E7">
        <w:rPr>
          <w:rFonts w:ascii="Verdana" w:hAnsi="Verdana"/>
        </w:rPr>
        <w:t>Στην αμοιβή δεν συμπεριλαμβάνεται ΦΠΑ</w:t>
      </w:r>
    </w:p>
    <w:p w14:paraId="40F5C3A7" w14:textId="77777777" w:rsidR="00E448E7" w:rsidRPr="00084FF1" w:rsidRDefault="00E448E7" w:rsidP="000728F9">
      <w:pPr>
        <w:jc w:val="both"/>
        <w:rPr>
          <w:rFonts w:ascii="Verdana" w:hAnsi="Verdana"/>
        </w:rPr>
      </w:pPr>
      <w:r>
        <w:rPr>
          <w:rFonts w:ascii="Verdana" w:hAnsi="Verdana"/>
        </w:rPr>
        <w:tab/>
      </w:r>
    </w:p>
    <w:p w14:paraId="2F5FB017" w14:textId="43192C20" w:rsidR="00DB60BC" w:rsidRPr="007F5E92" w:rsidRDefault="00DB60BC" w:rsidP="00DB60BC">
      <w:pPr>
        <w:jc w:val="both"/>
        <w:rPr>
          <w:rFonts w:ascii="Verdana" w:hAnsi="Verdana"/>
        </w:rPr>
      </w:pPr>
      <w:r>
        <w:rPr>
          <w:rFonts w:ascii="Verdana" w:hAnsi="Verdana"/>
        </w:rPr>
        <w:t>2</w:t>
      </w:r>
      <w:r w:rsidRPr="007F5E92">
        <w:rPr>
          <w:rFonts w:ascii="Verdana" w:hAnsi="Verdana"/>
        </w:rPr>
        <w:t>. Η πληρωμή του αναδόχου θα πραγμα</w:t>
      </w:r>
      <w:r w:rsidR="00133551">
        <w:rPr>
          <w:rFonts w:ascii="Verdana" w:hAnsi="Verdana"/>
        </w:rPr>
        <w:t>τοποιηθεί με τον πιο κάτω τρόπο</w:t>
      </w:r>
      <w:r w:rsidRPr="007F5E92">
        <w:rPr>
          <w:rFonts w:ascii="Verdana" w:hAnsi="Verdana"/>
        </w:rPr>
        <w:t xml:space="preserve">: </w:t>
      </w:r>
      <w:r w:rsidR="00075010">
        <w:rPr>
          <w:rFonts w:ascii="Verdana" w:hAnsi="Verdana"/>
        </w:rPr>
        <w:t>Τμηματική πληρωμή ανάλογα με τις παρεχόμενες υπηρεσίες και μετά την οριστική παραλαβή τους.</w:t>
      </w:r>
    </w:p>
    <w:p w14:paraId="04F334B5" w14:textId="77777777" w:rsidR="00133551" w:rsidRDefault="00133551" w:rsidP="00DB60BC">
      <w:pPr>
        <w:jc w:val="both"/>
        <w:rPr>
          <w:rFonts w:ascii="Verdana" w:hAnsi="Verdana"/>
        </w:rPr>
      </w:pPr>
    </w:p>
    <w:p w14:paraId="0139A8C6" w14:textId="37BEA4FD" w:rsidR="00DB60BC" w:rsidRPr="007F5E92" w:rsidRDefault="00133551" w:rsidP="00DB60BC">
      <w:pPr>
        <w:jc w:val="both"/>
        <w:rPr>
          <w:rFonts w:ascii="Verdana" w:hAnsi="Verdana"/>
        </w:rPr>
      </w:pPr>
      <w:r>
        <w:rPr>
          <w:rFonts w:ascii="Verdana" w:hAnsi="Verdana"/>
        </w:rPr>
        <w:t xml:space="preserve">3. </w:t>
      </w:r>
      <w:r w:rsidR="00DB60BC" w:rsidRPr="007F5E92">
        <w:rPr>
          <w:rFonts w:ascii="Verdana" w:hAnsi="Verdana"/>
        </w:rPr>
        <w:t xml:space="preserve">Η πληρωμή του συμβατικού τιμήματος θα γίνεται με την προσκόμιση των </w:t>
      </w:r>
      <w:proofErr w:type="spellStart"/>
      <w:r w:rsidR="00DB60BC" w:rsidRPr="007F5E92">
        <w:rPr>
          <w:rFonts w:ascii="Verdana" w:hAnsi="Verdana"/>
        </w:rPr>
        <w:t>νομίμων</w:t>
      </w:r>
      <w:proofErr w:type="spellEnd"/>
      <w:r w:rsidR="00DB60BC" w:rsidRPr="007F5E92">
        <w:rPr>
          <w:rFonts w:ascii="Verdana" w:hAnsi="Verdana"/>
        </w:rPr>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14:paraId="1C0C5D11" w14:textId="77777777" w:rsidR="00DB60BC" w:rsidRDefault="00DB60BC" w:rsidP="00DB60BC">
      <w:pPr>
        <w:jc w:val="both"/>
        <w:rPr>
          <w:rFonts w:ascii="Verdana" w:hAnsi="Verdana"/>
        </w:rPr>
      </w:pPr>
    </w:p>
    <w:p w14:paraId="2C4AAF26" w14:textId="1AF915AA" w:rsidR="00075010" w:rsidRPr="00075010" w:rsidRDefault="00DB60BC" w:rsidP="00075010">
      <w:pPr>
        <w:ind w:firstLine="720"/>
        <w:jc w:val="both"/>
        <w:rPr>
          <w:b/>
          <w:sz w:val="24"/>
          <w:szCs w:val="24"/>
        </w:rPr>
      </w:pPr>
      <w:r w:rsidRPr="007F5E92">
        <w:rPr>
          <w:rFonts w:ascii="Verdana" w:hAnsi="Verdana"/>
        </w:rPr>
        <w:t>2.</w:t>
      </w:r>
      <w:r w:rsidR="00075010">
        <w:rPr>
          <w:rFonts w:ascii="Verdana" w:hAnsi="Verdana"/>
        </w:rPr>
        <w:t xml:space="preserve"> Τον </w:t>
      </w:r>
      <w:r w:rsidRPr="007F5E92">
        <w:rPr>
          <w:rFonts w:ascii="Verdana" w:hAnsi="Verdana"/>
        </w:rPr>
        <w:t xml:space="preserve"> Ανάδοχο βαρύνουν οι υπέρ τρίτων κρατήσεις, ως και κάθε άλλη επιβάρυνση, σύμφωνα με την κείμενη νομοθεσία, μη συμπεριλαμβανομένου Φ.Π.Α., </w:t>
      </w:r>
      <w:r w:rsidR="008A5BB7" w:rsidRPr="00890F5B">
        <w:rPr>
          <w:rFonts w:ascii="Verdana" w:hAnsi="Verdana"/>
        </w:rPr>
        <w:t>για την εκτέλεση της υπηρεσίας</w:t>
      </w:r>
      <w:r w:rsidRPr="007F5E92">
        <w:rPr>
          <w:rFonts w:ascii="Verdana" w:hAnsi="Verdana"/>
        </w:rPr>
        <w:t xml:space="preserve">. </w:t>
      </w:r>
      <w:r w:rsidR="00075010">
        <w:rPr>
          <w:rFonts w:ascii="Verdana" w:hAnsi="Verdana"/>
        </w:rPr>
        <w:t>Υ</w:t>
      </w:r>
      <w:r w:rsidR="00075010" w:rsidRPr="00075010">
        <w:rPr>
          <w:rFonts w:ascii="Verdana" w:hAnsi="Verdana"/>
        </w:rPr>
        <w:t>πέρ Δημοσίου και τρίτων, ήτοι παρακράτηση φόρου εισοδήματος, ποσοστού 0,07% υπέρ Ενιαίας Ανεξάρτητης Αρχής Δημοσίων Συμβάσεων και ποσοστού 0,06 % υπέρ Αρχής Εξέτασης Προδικαστικών Προσφυγών.</w:t>
      </w:r>
    </w:p>
    <w:p w14:paraId="2A12E2A6" w14:textId="482E0338" w:rsidR="00DB60BC" w:rsidRDefault="00DB60BC" w:rsidP="00075010">
      <w:pPr>
        <w:jc w:val="both"/>
        <w:rPr>
          <w:rFonts w:ascii="Verdana" w:hAnsi="Verdana"/>
        </w:rPr>
      </w:pPr>
    </w:p>
    <w:p w14:paraId="318DB74C" w14:textId="77777777" w:rsidR="000728F9" w:rsidRDefault="000728F9" w:rsidP="00E448E7">
      <w:pPr>
        <w:jc w:val="both"/>
        <w:rPr>
          <w:rFonts w:ascii="Verdana" w:hAnsi="Verdana"/>
        </w:rPr>
      </w:pPr>
    </w:p>
    <w:p w14:paraId="24BDB2E8" w14:textId="77777777" w:rsidR="000728F9" w:rsidRPr="000728F9" w:rsidRDefault="000728F9" w:rsidP="000728F9">
      <w:pPr>
        <w:jc w:val="center"/>
        <w:rPr>
          <w:rFonts w:ascii="Verdana" w:hAnsi="Verdana"/>
          <w:b/>
        </w:rPr>
      </w:pPr>
      <w:r w:rsidRPr="000728F9">
        <w:rPr>
          <w:rFonts w:ascii="Verdana" w:hAnsi="Verdana"/>
          <w:b/>
        </w:rPr>
        <w:t xml:space="preserve">Άρθρο </w:t>
      </w:r>
      <w:r w:rsidR="00444580">
        <w:rPr>
          <w:rFonts w:ascii="Verdana" w:hAnsi="Verdana"/>
          <w:b/>
        </w:rPr>
        <w:t>4</w:t>
      </w:r>
    </w:p>
    <w:p w14:paraId="1C852F06" w14:textId="77777777" w:rsidR="000728F9" w:rsidRPr="000728F9" w:rsidRDefault="000728F9" w:rsidP="000728F9">
      <w:pPr>
        <w:jc w:val="center"/>
        <w:rPr>
          <w:rFonts w:ascii="Verdana" w:hAnsi="Verdana"/>
          <w:b/>
        </w:rPr>
      </w:pPr>
      <w:r w:rsidRPr="000728F9">
        <w:rPr>
          <w:rFonts w:ascii="Verdana" w:hAnsi="Verdana"/>
          <w:b/>
        </w:rPr>
        <w:t>Χρηματοδότηση της σύμβασης</w:t>
      </w:r>
    </w:p>
    <w:p w14:paraId="3C69AA42" w14:textId="77777777" w:rsidR="00E448E7" w:rsidRDefault="00E448E7" w:rsidP="00E448E7">
      <w:pPr>
        <w:jc w:val="both"/>
        <w:rPr>
          <w:rFonts w:ascii="Verdana" w:hAnsi="Verdana"/>
        </w:rPr>
      </w:pPr>
    </w:p>
    <w:p w14:paraId="3CB57ED8" w14:textId="47985EE4" w:rsidR="000728F9" w:rsidRDefault="000728F9" w:rsidP="000728F9">
      <w:pPr>
        <w:jc w:val="both"/>
        <w:rPr>
          <w:rFonts w:ascii="Verdana" w:hAnsi="Verdana"/>
        </w:rPr>
      </w:pPr>
      <w:r>
        <w:rPr>
          <w:rFonts w:ascii="Verdana" w:hAnsi="Verdana"/>
        </w:rPr>
        <w:t>Για την κάλυψη της δαπάνης της παρούσας σύμβασης έχει δεσμευτεί πίστωση σε βάρος του ΚΑ</w:t>
      </w:r>
      <w:r w:rsidR="00075010">
        <w:rPr>
          <w:rFonts w:ascii="Verdana" w:hAnsi="Verdana"/>
        </w:rPr>
        <w:t xml:space="preserve">: </w:t>
      </w:r>
      <w:r>
        <w:rPr>
          <w:rFonts w:ascii="Verdana" w:hAnsi="Verdana"/>
        </w:rPr>
        <w:t xml:space="preserve"> </w:t>
      </w:r>
      <w:r w:rsidR="00075010" w:rsidRPr="00075010">
        <w:rPr>
          <w:rFonts w:ascii="Verdana" w:hAnsi="Verdana"/>
        </w:rPr>
        <w:t>02.15.6474.01</w:t>
      </w:r>
      <w:r>
        <w:rPr>
          <w:rFonts w:ascii="Verdana" w:hAnsi="Verdana"/>
        </w:rPr>
        <w:t xml:space="preserve"> του προϋπολογισμού με τ</w:t>
      </w:r>
      <w:r w:rsidRPr="000728F9">
        <w:rPr>
          <w:rFonts w:ascii="Verdana" w:hAnsi="Verdana"/>
        </w:rPr>
        <w:t xml:space="preserve">ην υπ’ αριθ. </w:t>
      </w:r>
      <w:r w:rsidR="00075010">
        <w:rPr>
          <w:rFonts w:ascii="Verdana" w:hAnsi="Verdana"/>
        </w:rPr>
        <w:t>221/20</w:t>
      </w:r>
      <w:r w:rsidRPr="000728F9">
        <w:rPr>
          <w:rFonts w:ascii="Verdana" w:hAnsi="Verdana"/>
        </w:rPr>
        <w:t xml:space="preserve"> απόφαση ανάληψης υποχρέωσης</w:t>
      </w:r>
      <w:r>
        <w:rPr>
          <w:rFonts w:ascii="Verdana" w:hAnsi="Verdana"/>
        </w:rPr>
        <w:t xml:space="preserve"> </w:t>
      </w:r>
      <w:r w:rsidR="00052FCB">
        <w:rPr>
          <w:rFonts w:ascii="Verdana" w:hAnsi="Verdana"/>
        </w:rPr>
        <w:t>του Δημάρχου</w:t>
      </w:r>
      <w:r>
        <w:rPr>
          <w:rFonts w:ascii="Verdana" w:hAnsi="Verdana"/>
        </w:rPr>
        <w:t xml:space="preserve">, επί της οποίας υπάρχει </w:t>
      </w:r>
      <w:r w:rsidRPr="000728F9">
        <w:rPr>
          <w:rFonts w:ascii="Verdana" w:hAnsi="Verdana"/>
        </w:rPr>
        <w:t xml:space="preserve"> βεβαίωση του Προϊσταμένου της Οικονομικής Υπηρεσίας, για την ύπαρξη διαθέσιμου ποσού, τη συνδρομή των προϋποθέσεων της </w:t>
      </w:r>
      <w:proofErr w:type="spellStart"/>
      <w:r w:rsidRPr="000728F9">
        <w:rPr>
          <w:rFonts w:ascii="Verdana" w:hAnsi="Verdana"/>
        </w:rPr>
        <w:t>παρ</w:t>
      </w:r>
      <w:proofErr w:type="spellEnd"/>
      <w:r w:rsidRPr="000728F9">
        <w:rPr>
          <w:rFonts w:ascii="Verdana" w:hAnsi="Verdana"/>
        </w:rPr>
        <w:t xml:space="preserve"> 1α του άρθρου 4 του ΠΔ 80/2016 και τη δέσμευση στα οικείο Μητρώο Δεσμεύσεων της αντίστοιχης πίστωσης</w:t>
      </w:r>
      <w:r w:rsidR="00052FCB">
        <w:rPr>
          <w:rFonts w:ascii="Verdana" w:hAnsi="Verdana"/>
        </w:rPr>
        <w:t>.</w:t>
      </w:r>
    </w:p>
    <w:p w14:paraId="19CFE848" w14:textId="77777777" w:rsidR="000728F9" w:rsidRDefault="000728F9" w:rsidP="00E448E7">
      <w:pPr>
        <w:jc w:val="both"/>
        <w:rPr>
          <w:rFonts w:ascii="Verdana" w:hAnsi="Verdana"/>
        </w:rPr>
      </w:pPr>
    </w:p>
    <w:p w14:paraId="580ED464" w14:textId="77777777" w:rsidR="000728F9" w:rsidRPr="0052182B" w:rsidRDefault="000728F9" w:rsidP="00E448E7">
      <w:pPr>
        <w:jc w:val="both"/>
        <w:rPr>
          <w:rFonts w:ascii="Verdana" w:hAnsi="Verdana"/>
        </w:rPr>
      </w:pPr>
    </w:p>
    <w:p w14:paraId="4BF6F00C" w14:textId="77777777" w:rsidR="00E448E7" w:rsidRPr="0052182B" w:rsidRDefault="00E448E7" w:rsidP="00E448E7">
      <w:pPr>
        <w:jc w:val="center"/>
        <w:rPr>
          <w:rFonts w:ascii="Verdana" w:hAnsi="Verdana"/>
          <w:b/>
        </w:rPr>
      </w:pPr>
      <w:r w:rsidRPr="0052182B">
        <w:rPr>
          <w:rFonts w:ascii="Verdana" w:hAnsi="Verdana"/>
          <w:b/>
        </w:rPr>
        <w:t>Άρθρο 5</w:t>
      </w:r>
    </w:p>
    <w:p w14:paraId="5B63CF87" w14:textId="77777777" w:rsidR="00E448E7" w:rsidRPr="0052182B" w:rsidRDefault="00E448E7" w:rsidP="00E448E7">
      <w:pPr>
        <w:jc w:val="center"/>
        <w:rPr>
          <w:rFonts w:ascii="Verdana" w:hAnsi="Verdana"/>
          <w:b/>
        </w:rPr>
      </w:pPr>
      <w:r w:rsidRPr="0052182B">
        <w:rPr>
          <w:rFonts w:ascii="Verdana" w:hAnsi="Verdana"/>
          <w:b/>
        </w:rPr>
        <w:t>Υποχρεώσεις αναδόχου</w:t>
      </w:r>
    </w:p>
    <w:p w14:paraId="1F1D5FB6" w14:textId="77777777" w:rsidR="007C2FC1" w:rsidRPr="007C2FC1" w:rsidRDefault="007C2FC1" w:rsidP="007C2FC1">
      <w:pPr>
        <w:jc w:val="both"/>
        <w:rPr>
          <w:rFonts w:ascii="Verdana" w:hAnsi="Verdana"/>
        </w:rPr>
      </w:pPr>
      <w:r>
        <w:rPr>
          <w:rFonts w:ascii="Verdana" w:hAnsi="Verdana"/>
        </w:rPr>
        <w:t>Ο ανάδοχος δεσμεύεται</w:t>
      </w:r>
      <w:r w:rsidRPr="007C2FC1">
        <w:rPr>
          <w:rFonts w:ascii="Verdana" w:hAnsi="Verdana"/>
        </w:rPr>
        <w:t xml:space="preserve"> ότι:</w:t>
      </w:r>
    </w:p>
    <w:p w14:paraId="44ED91A6" w14:textId="77777777" w:rsidR="007C2FC1" w:rsidRPr="007C2FC1" w:rsidRDefault="007C2FC1" w:rsidP="007C2FC1">
      <w:pPr>
        <w:jc w:val="both"/>
        <w:rPr>
          <w:rFonts w:ascii="Verdana" w:hAnsi="Verdana"/>
        </w:rPr>
      </w:pPr>
      <w:r w:rsidRPr="007C2FC1">
        <w:rPr>
          <w:rFonts w:ascii="Verdana" w:hAnsi="Verdana"/>
        </w:rPr>
        <w:lastRenderedPageBreak/>
        <w:t xml:space="preserve">α) </w:t>
      </w:r>
      <w:r>
        <w:rPr>
          <w:rFonts w:ascii="Verdana" w:hAnsi="Verdana"/>
        </w:rPr>
        <w:t>τηρεί και θα εξακολουθήσει</w:t>
      </w:r>
      <w:r w:rsidRPr="007C2FC1">
        <w:rPr>
          <w:rFonts w:ascii="Verdana" w:hAnsi="Verdana"/>
        </w:rPr>
        <w:t xml:space="preserve"> να </w:t>
      </w:r>
      <w:r>
        <w:rPr>
          <w:rFonts w:ascii="Verdana" w:hAnsi="Verdana"/>
        </w:rPr>
        <w:t>τηρεί κατά την εκτέλεση της σύμβασης τις υποχρεώσεις του</w:t>
      </w:r>
      <w:r w:rsidRPr="007C2FC1">
        <w:rPr>
          <w:rFonts w:ascii="Verdana" w:hAnsi="Verdana"/>
        </w:rPr>
        <w:t xml:space="preserve">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w:t>
      </w:r>
      <w:r>
        <w:rPr>
          <w:rFonts w:ascii="Verdana" w:hAnsi="Verdana"/>
        </w:rPr>
        <w:t>της παρούσας σύμβασης</w:t>
      </w:r>
      <w:r w:rsidRPr="007C2FC1">
        <w:rPr>
          <w:rFonts w:ascii="Verdana" w:hAnsi="Verdana"/>
        </w:rPr>
        <w:t xml:space="preserve"> και τις αρμόδιες δημόσιες αρχές και υπηρεσίες που ενεργούν εντός των ορίων της ευθύνης και της αρμοδιότητάς τους  </w:t>
      </w:r>
    </w:p>
    <w:p w14:paraId="68F9608C" w14:textId="783BA1FE" w:rsidR="007C2FC1" w:rsidRPr="007C2FC1" w:rsidRDefault="007C2FC1" w:rsidP="007C2FC1">
      <w:pPr>
        <w:jc w:val="both"/>
        <w:rPr>
          <w:rFonts w:ascii="Verdana" w:hAnsi="Verdana"/>
        </w:rPr>
      </w:pPr>
      <w:r w:rsidRPr="007C2FC1">
        <w:rPr>
          <w:rFonts w:ascii="Verdana" w:hAnsi="Verdana"/>
        </w:rPr>
        <w:t>β)</w:t>
      </w:r>
      <w:r>
        <w:rPr>
          <w:rFonts w:ascii="Verdana" w:hAnsi="Verdana"/>
        </w:rPr>
        <w:t xml:space="preserve"> δεν θα ενεργήσει</w:t>
      </w:r>
      <w:r w:rsidRPr="007C2FC1">
        <w:rPr>
          <w:rFonts w:ascii="Verdana" w:hAnsi="Verdana"/>
        </w:rPr>
        <w:t xml:space="preserve"> αθέμιτα, παράνομα ή καταχρηστικά καθ΄</w:t>
      </w:r>
      <w:r w:rsidR="00315E01">
        <w:rPr>
          <w:rFonts w:ascii="Verdana" w:hAnsi="Verdana"/>
        </w:rPr>
        <w:t xml:space="preserve"> </w:t>
      </w:r>
      <w:r w:rsidRPr="007C2FC1">
        <w:rPr>
          <w:rFonts w:ascii="Verdana" w:hAnsi="Verdana"/>
        </w:rPr>
        <w:t>όλη τη διάρκεια της εκτέλεση</w:t>
      </w:r>
      <w:r>
        <w:rPr>
          <w:rFonts w:ascii="Verdana" w:hAnsi="Verdana"/>
        </w:rPr>
        <w:t>ς της σύμβασης</w:t>
      </w:r>
    </w:p>
    <w:p w14:paraId="41F9D37E" w14:textId="77777777" w:rsidR="00E448E7" w:rsidRDefault="007C2FC1" w:rsidP="007C2FC1">
      <w:pPr>
        <w:jc w:val="both"/>
        <w:rPr>
          <w:rFonts w:ascii="Verdana" w:hAnsi="Verdana"/>
        </w:rPr>
      </w:pPr>
      <w:r>
        <w:rPr>
          <w:rFonts w:ascii="Verdana" w:hAnsi="Verdana"/>
        </w:rPr>
        <w:t>γ) λαμβάνει</w:t>
      </w:r>
      <w:r w:rsidRPr="007C2FC1">
        <w:rPr>
          <w:rFonts w:ascii="Verdana" w:hAnsi="Verdana"/>
        </w:rPr>
        <w:t xml:space="preserve"> τα κ</w:t>
      </w:r>
      <w:r>
        <w:rPr>
          <w:rFonts w:ascii="Verdana" w:hAnsi="Verdana"/>
        </w:rPr>
        <w:t>ατάλληλα μέτρα για να διαφυλάξει</w:t>
      </w:r>
      <w:r w:rsidRPr="007C2FC1">
        <w:rPr>
          <w:rFonts w:ascii="Verdana" w:hAnsi="Verdana"/>
        </w:rPr>
        <w:t xml:space="preserve"> την εμπιστευτικότητα των πληροφοριών που έχουν χαρακτηρισθεί ως τέτοιες.</w:t>
      </w:r>
    </w:p>
    <w:p w14:paraId="2833738C" w14:textId="77777777" w:rsidR="007F5E92" w:rsidRDefault="007F5E92" w:rsidP="007C2FC1">
      <w:pPr>
        <w:jc w:val="both"/>
        <w:rPr>
          <w:rFonts w:ascii="Verdana" w:hAnsi="Verdana"/>
        </w:rPr>
      </w:pPr>
    </w:p>
    <w:p w14:paraId="50FE9E7E" w14:textId="77777777" w:rsidR="007C2FC1" w:rsidRPr="007C2FC1" w:rsidRDefault="007C2FC1" w:rsidP="007C2FC1">
      <w:pPr>
        <w:jc w:val="both"/>
        <w:rPr>
          <w:rFonts w:ascii="Verdana" w:hAnsi="Verdana"/>
        </w:rPr>
      </w:pPr>
    </w:p>
    <w:p w14:paraId="53131D44" w14:textId="77777777" w:rsidR="00E448E7" w:rsidRDefault="00E448E7" w:rsidP="00E448E7">
      <w:pPr>
        <w:jc w:val="center"/>
        <w:rPr>
          <w:rFonts w:ascii="Verdana" w:hAnsi="Verdana"/>
          <w:b/>
        </w:rPr>
      </w:pPr>
      <w:r w:rsidRPr="0052182B">
        <w:rPr>
          <w:rFonts w:ascii="Verdana" w:hAnsi="Verdana"/>
          <w:b/>
        </w:rPr>
        <w:t xml:space="preserve">Άρθρο </w:t>
      </w:r>
      <w:r w:rsidR="000728F9">
        <w:rPr>
          <w:rFonts w:ascii="Verdana" w:hAnsi="Verdana"/>
          <w:b/>
        </w:rPr>
        <w:t>6</w:t>
      </w:r>
    </w:p>
    <w:p w14:paraId="1F569D36" w14:textId="77777777" w:rsidR="00444580" w:rsidRPr="007F5E92" w:rsidRDefault="00444580" w:rsidP="00444580">
      <w:pPr>
        <w:jc w:val="center"/>
        <w:rPr>
          <w:rFonts w:ascii="Verdana" w:hAnsi="Verdana"/>
          <w:b/>
        </w:rPr>
      </w:pPr>
      <w:r w:rsidRPr="007F5E92">
        <w:rPr>
          <w:rFonts w:ascii="Verdana" w:hAnsi="Verdana"/>
          <w:b/>
        </w:rPr>
        <w:t>Κήρυξη οικονομικού φορέα εκπτώτου - Κυρώσεις</w:t>
      </w:r>
    </w:p>
    <w:p w14:paraId="58D9DC7C" w14:textId="22C2750D" w:rsidR="00A8580A" w:rsidRPr="00A8580A" w:rsidRDefault="00A8580A" w:rsidP="00A8580A">
      <w:pPr>
        <w:jc w:val="both"/>
        <w:rPr>
          <w:rFonts w:ascii="Verdana" w:hAnsi="Verdana"/>
        </w:rPr>
      </w:pPr>
      <w:r w:rsidRPr="00A8580A">
        <w:rPr>
          <w:rFonts w:ascii="Verdana" w:hAnsi="Verdana"/>
        </w:rPr>
        <w:t>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r>
        <w:rPr>
          <w:rFonts w:ascii="Verdana" w:hAnsi="Verdana"/>
        </w:rPr>
        <w:t xml:space="preserve"> </w:t>
      </w:r>
    </w:p>
    <w:p w14:paraId="38EC5FE8" w14:textId="77777777" w:rsidR="00A8580A" w:rsidRPr="00A8580A" w:rsidRDefault="00A8580A" w:rsidP="00A8580A">
      <w:pPr>
        <w:jc w:val="both"/>
        <w:rPr>
          <w:rFonts w:ascii="Verdana" w:hAnsi="Verdana"/>
        </w:rPr>
      </w:pPr>
      <w:r w:rsidRPr="00A8580A">
        <w:rPr>
          <w:rFonts w:ascii="Verdana" w:hAnsi="Verdana"/>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14:paraId="5F281F78" w14:textId="77777777" w:rsidR="00A8580A" w:rsidRPr="00A8580A" w:rsidRDefault="00A8580A" w:rsidP="00A8580A">
      <w:pPr>
        <w:jc w:val="both"/>
        <w:rPr>
          <w:rFonts w:ascii="Verdana" w:hAnsi="Verdana"/>
        </w:rPr>
      </w:pPr>
      <w:r w:rsidRPr="00A8580A">
        <w:rPr>
          <w:rFonts w:ascii="Verdana" w:hAnsi="Verdana"/>
        </w:rPr>
        <w:t>Στον ανάδοχο που κηρύσσεται έκπτωτος από την σύμβαση, επιβάλλονται, μετά από κλήση του για παροχή εξηγήσεων, αθροιστικά, οι παρακάτω κυρώσεις:</w:t>
      </w:r>
    </w:p>
    <w:p w14:paraId="214C36C8" w14:textId="77777777" w:rsidR="00A8580A" w:rsidRPr="00A8580A" w:rsidRDefault="00A8580A" w:rsidP="00A8580A">
      <w:pPr>
        <w:jc w:val="both"/>
        <w:rPr>
          <w:rFonts w:ascii="Verdana" w:hAnsi="Verdana"/>
        </w:rPr>
      </w:pPr>
      <w:r w:rsidRPr="00A8580A">
        <w:rPr>
          <w:rFonts w:ascii="Verdana" w:hAnsi="Verdana"/>
        </w:rPr>
        <w:t>α) ολική κατάπτωση της εγγύησης καλής εκτέλεσης της σύμβασης,</w:t>
      </w:r>
    </w:p>
    <w:p w14:paraId="03D434C0" w14:textId="77777777" w:rsidR="00A8580A" w:rsidRDefault="00A8580A" w:rsidP="00A8580A">
      <w:pPr>
        <w:jc w:val="both"/>
        <w:rPr>
          <w:rFonts w:ascii="Verdana" w:hAnsi="Verdana"/>
        </w:rPr>
      </w:pPr>
      <w:r w:rsidRPr="00A8580A">
        <w:rPr>
          <w:rFonts w:ascii="Verdana" w:hAnsi="Verdana"/>
        </w:rPr>
        <w:t>Επιπλέον, μπορεί να του επιβληθεί ο προβλεπόμενος από το άρθρο 74 του ν. 4412/2016 αποκλεισμός από τη συμμετοχή του σε διαδικασίες δημοσίων συμβάσεων.</w:t>
      </w:r>
    </w:p>
    <w:p w14:paraId="7EF84FE3" w14:textId="77777777" w:rsidR="00A8580A" w:rsidRPr="00A8580A" w:rsidRDefault="00A8580A" w:rsidP="00A8580A">
      <w:pPr>
        <w:jc w:val="both"/>
        <w:rPr>
          <w:rFonts w:ascii="Verdana" w:hAnsi="Verdana"/>
        </w:rPr>
      </w:pPr>
    </w:p>
    <w:p w14:paraId="171DA2C4" w14:textId="77777777" w:rsidR="00A8580A" w:rsidRPr="00A8580A" w:rsidRDefault="00A8580A" w:rsidP="00A8580A">
      <w:pPr>
        <w:jc w:val="both"/>
        <w:rPr>
          <w:rFonts w:ascii="Verdana" w:hAnsi="Verdana"/>
        </w:rPr>
      </w:pPr>
      <w:r w:rsidRPr="00A8580A">
        <w:rPr>
          <w:rFonts w:ascii="Verdana" w:hAnsi="Verdana"/>
        </w:rPr>
        <w:t>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66F9F0DF" w14:textId="77777777" w:rsidR="00A8580A" w:rsidRPr="00A8580A" w:rsidRDefault="00A8580A" w:rsidP="00A8580A">
      <w:pPr>
        <w:jc w:val="both"/>
        <w:rPr>
          <w:rFonts w:ascii="Verdana" w:hAnsi="Verdana"/>
        </w:rPr>
      </w:pPr>
      <w:r w:rsidRPr="00A8580A">
        <w:rPr>
          <w:rFonts w:ascii="Verdana" w:hAnsi="Verdana"/>
        </w:rPr>
        <w:t>Οι ποινικές ρήτρες υπολογίζονται ως εξής:</w:t>
      </w:r>
    </w:p>
    <w:p w14:paraId="1D9A99A5" w14:textId="682189B6" w:rsidR="00A8580A" w:rsidRPr="00A8580A" w:rsidRDefault="00A8580A" w:rsidP="00A8580A">
      <w:pPr>
        <w:jc w:val="both"/>
        <w:rPr>
          <w:rFonts w:ascii="Verdana" w:hAnsi="Verdana"/>
        </w:rPr>
      </w:pPr>
      <w:r w:rsidRPr="00A8580A">
        <w:rPr>
          <w:rFonts w:ascii="Verdana" w:hAnsi="Verdana"/>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w:t>
      </w:r>
      <w:r w:rsidR="00315E01">
        <w:rPr>
          <w:rFonts w:ascii="Verdana" w:hAnsi="Verdana"/>
        </w:rPr>
        <w:t>,</w:t>
      </w:r>
      <w:r w:rsidRPr="00A8580A">
        <w:rPr>
          <w:rFonts w:ascii="Verdana" w:hAnsi="Verdana"/>
        </w:rPr>
        <w:t xml:space="preserve"> επιβάλλεται ποινική ρήτρα 2,5% επί της συμβατικής αξίας χωρίς ΦΠΑ των υπηρεσιών που παρασχέθηκαν εκπρόθεσμα,</w:t>
      </w:r>
    </w:p>
    <w:p w14:paraId="4F05015E" w14:textId="77777777" w:rsidR="00A8580A" w:rsidRPr="00A8580A" w:rsidRDefault="00A8580A" w:rsidP="00A8580A">
      <w:pPr>
        <w:jc w:val="both"/>
        <w:rPr>
          <w:rFonts w:ascii="Verdana" w:hAnsi="Verdana"/>
        </w:rPr>
      </w:pPr>
      <w:r w:rsidRPr="00A8580A">
        <w:rPr>
          <w:rFonts w:ascii="Verdana" w:hAnsi="Verdana"/>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0E12565B" w14:textId="77777777" w:rsidR="00A8580A" w:rsidRPr="00A8580A" w:rsidRDefault="00A8580A" w:rsidP="00A8580A">
      <w:pPr>
        <w:jc w:val="both"/>
        <w:rPr>
          <w:rFonts w:ascii="Verdana" w:hAnsi="Verdana"/>
        </w:rPr>
      </w:pPr>
      <w:r w:rsidRPr="00A8580A">
        <w:rPr>
          <w:rFonts w:ascii="Verdana" w:hAnsi="Verdana"/>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087A76A" w14:textId="77777777" w:rsidR="00A8580A" w:rsidRPr="00A8580A" w:rsidRDefault="00A8580A" w:rsidP="00A8580A">
      <w:pPr>
        <w:jc w:val="both"/>
        <w:rPr>
          <w:rFonts w:ascii="Verdana" w:hAnsi="Verdana"/>
        </w:rPr>
      </w:pPr>
      <w:r w:rsidRPr="00A8580A">
        <w:rPr>
          <w:rFonts w:ascii="Verdana" w:hAnsi="Verdana"/>
        </w:rPr>
        <w:t>Το ποσό των ποινικών ρητρών αφαιρείται/συμψηφίζεται από/με την αμοιβή του αναδόχου.</w:t>
      </w:r>
    </w:p>
    <w:p w14:paraId="1F2E7CDB" w14:textId="77777777" w:rsidR="00444580" w:rsidRDefault="00A8580A" w:rsidP="00A8580A">
      <w:pPr>
        <w:jc w:val="both"/>
        <w:rPr>
          <w:rFonts w:ascii="Verdana" w:hAnsi="Verdana"/>
          <w:b/>
        </w:rPr>
      </w:pPr>
      <w:r w:rsidRPr="00A8580A">
        <w:rPr>
          <w:rFonts w:ascii="Verdana" w:hAnsi="Verdana"/>
        </w:rPr>
        <w:lastRenderedPageBreak/>
        <w:t>Η επιβολή ποινικών ρητρών δεν στερεί από την αναθέτουσα αρχή το δικαίωμα να κηρύξει τον ανάδοχο έκπτωτο.</w:t>
      </w:r>
    </w:p>
    <w:p w14:paraId="55788E09" w14:textId="77777777" w:rsidR="00444580" w:rsidRPr="0052182B" w:rsidRDefault="00444580" w:rsidP="00E448E7">
      <w:pPr>
        <w:jc w:val="center"/>
        <w:rPr>
          <w:rFonts w:ascii="Verdana" w:hAnsi="Verdana"/>
          <w:b/>
        </w:rPr>
      </w:pPr>
      <w:r>
        <w:rPr>
          <w:rFonts w:ascii="Verdana" w:hAnsi="Verdana"/>
          <w:b/>
        </w:rPr>
        <w:t>Άρθρο 7</w:t>
      </w:r>
    </w:p>
    <w:p w14:paraId="0CEDDD1E" w14:textId="77777777" w:rsidR="007F5E92" w:rsidRPr="007F5E92" w:rsidRDefault="007F5E92" w:rsidP="007F5E92">
      <w:pPr>
        <w:jc w:val="center"/>
        <w:rPr>
          <w:rFonts w:ascii="Verdana" w:hAnsi="Verdana"/>
          <w:b/>
        </w:rPr>
      </w:pPr>
      <w:r w:rsidRPr="007F5E92">
        <w:rPr>
          <w:rFonts w:ascii="Verdana" w:hAnsi="Verdana"/>
          <w:b/>
        </w:rPr>
        <w:t>Υπεργολαβία</w:t>
      </w:r>
    </w:p>
    <w:p w14:paraId="1C488651" w14:textId="77777777" w:rsidR="007F5E92" w:rsidRPr="007F5E92" w:rsidRDefault="007F5E92" w:rsidP="007F5E92">
      <w:pPr>
        <w:jc w:val="both"/>
        <w:rPr>
          <w:rFonts w:ascii="Verdana" w:hAnsi="Verdana"/>
        </w:rPr>
      </w:pPr>
      <w:r w:rsidRPr="00D3775A">
        <w:rPr>
          <w:rFonts w:ascii="Verdana" w:hAnsi="Verdana"/>
        </w:rPr>
        <w:t>1.</w:t>
      </w:r>
      <w:r w:rsidRPr="007F5E92">
        <w:rPr>
          <w:rFonts w:ascii="Verdana" w:hAnsi="Verdana"/>
        </w:rPr>
        <w:t xml:space="preserve"> 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5E9BAF49" w14:textId="77777777" w:rsidR="002A214B" w:rsidRDefault="002A214B" w:rsidP="007F5E92">
      <w:pPr>
        <w:jc w:val="both"/>
        <w:rPr>
          <w:rFonts w:ascii="Verdana" w:hAnsi="Verdana"/>
        </w:rPr>
      </w:pPr>
    </w:p>
    <w:p w14:paraId="1DDAAB2C" w14:textId="77777777" w:rsidR="007F5E92" w:rsidRPr="007F5E92" w:rsidRDefault="007F5E92" w:rsidP="007F5E92">
      <w:pPr>
        <w:jc w:val="both"/>
        <w:rPr>
          <w:rFonts w:ascii="Verdana" w:hAnsi="Verdana"/>
        </w:rPr>
      </w:pPr>
    </w:p>
    <w:p w14:paraId="68E58B0D" w14:textId="77777777" w:rsidR="00D3775A" w:rsidRDefault="00D3775A" w:rsidP="007F5E92">
      <w:pPr>
        <w:jc w:val="center"/>
        <w:rPr>
          <w:rFonts w:ascii="Verdana" w:hAnsi="Verdana"/>
          <w:b/>
        </w:rPr>
      </w:pPr>
      <w:r>
        <w:rPr>
          <w:rFonts w:ascii="Verdana" w:hAnsi="Verdana"/>
          <w:b/>
        </w:rPr>
        <w:t>Άρθρο 8</w:t>
      </w:r>
    </w:p>
    <w:p w14:paraId="49146A48" w14:textId="77777777" w:rsidR="007F5E92" w:rsidRPr="007F5E92" w:rsidRDefault="007F5E92" w:rsidP="007F5E92">
      <w:pPr>
        <w:jc w:val="center"/>
        <w:rPr>
          <w:rFonts w:ascii="Verdana" w:hAnsi="Verdana"/>
          <w:b/>
        </w:rPr>
      </w:pPr>
      <w:r w:rsidRPr="007F5E92">
        <w:rPr>
          <w:rFonts w:ascii="Verdana" w:hAnsi="Verdana"/>
          <w:b/>
        </w:rPr>
        <w:t>Τροποποίηση σύμβασης κατά τη διάρκειά της</w:t>
      </w:r>
    </w:p>
    <w:p w14:paraId="2F3E2FF6" w14:textId="77777777" w:rsidR="007F5E92" w:rsidRPr="007F5E92" w:rsidRDefault="007F5E92" w:rsidP="007F5E92">
      <w:pPr>
        <w:jc w:val="both"/>
        <w:rPr>
          <w:rFonts w:ascii="Verdana" w:hAnsi="Verdana"/>
        </w:rPr>
      </w:pPr>
      <w:r w:rsidRPr="007F5E92">
        <w:rPr>
          <w:rFonts w:ascii="Verdana" w:hAnsi="Verdana"/>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    </w:t>
      </w:r>
    </w:p>
    <w:p w14:paraId="6E83A88B" w14:textId="77777777" w:rsidR="007F5E92" w:rsidRPr="00D3775A" w:rsidRDefault="007F5E92" w:rsidP="00D3775A">
      <w:pPr>
        <w:jc w:val="center"/>
        <w:rPr>
          <w:rFonts w:ascii="Verdana" w:hAnsi="Verdana"/>
          <w:b/>
        </w:rPr>
      </w:pPr>
    </w:p>
    <w:p w14:paraId="4BE5DCB3" w14:textId="77777777" w:rsidR="00D3775A" w:rsidRPr="00D3775A" w:rsidRDefault="00D3775A" w:rsidP="00D3775A">
      <w:pPr>
        <w:jc w:val="center"/>
        <w:rPr>
          <w:rFonts w:ascii="Verdana" w:hAnsi="Verdana"/>
          <w:b/>
        </w:rPr>
      </w:pPr>
      <w:r w:rsidRPr="00D3775A">
        <w:rPr>
          <w:rFonts w:ascii="Verdana" w:hAnsi="Verdana"/>
          <w:b/>
        </w:rPr>
        <w:t>Άρθρο 9</w:t>
      </w:r>
    </w:p>
    <w:p w14:paraId="4C5090C6" w14:textId="77777777" w:rsidR="007F5E92" w:rsidRPr="007F5E92" w:rsidRDefault="007F5E92" w:rsidP="007F5E92">
      <w:pPr>
        <w:jc w:val="center"/>
        <w:rPr>
          <w:rFonts w:ascii="Verdana" w:hAnsi="Verdana"/>
          <w:b/>
        </w:rPr>
      </w:pPr>
      <w:r w:rsidRPr="007F5E92">
        <w:rPr>
          <w:rFonts w:ascii="Verdana" w:hAnsi="Verdana"/>
          <w:b/>
        </w:rPr>
        <w:t>Δικαίωμα μονομερούς λύσης της σύμβασης</w:t>
      </w:r>
    </w:p>
    <w:p w14:paraId="49CEDC4A" w14:textId="77777777" w:rsidR="007F5E92" w:rsidRPr="007F5E92" w:rsidRDefault="007F5E92" w:rsidP="007F5E92">
      <w:pPr>
        <w:jc w:val="both"/>
        <w:rPr>
          <w:rFonts w:ascii="Verdana" w:hAnsi="Verdana"/>
        </w:rPr>
      </w:pPr>
      <w:r>
        <w:rPr>
          <w:rFonts w:ascii="Verdana" w:hAnsi="Verdana"/>
        </w:rPr>
        <w:t>Ο Δήμος</w:t>
      </w:r>
      <w:r w:rsidRPr="007F5E92">
        <w:rPr>
          <w:rFonts w:ascii="Verdana" w:hAnsi="Verdana"/>
        </w:rPr>
        <w:t xml:space="preserve"> μπορεί, με τις προϋποθέσεις που ορίζουν οι κείμενες διατάξεις, να καταγγείλει τη σύμβαση κατά τη διάρκεια της εκτέλεσής της, εφόσον:</w:t>
      </w:r>
    </w:p>
    <w:p w14:paraId="1FE5CCFD" w14:textId="77777777" w:rsidR="007F5E92" w:rsidRPr="007F5E92" w:rsidRDefault="007F5E92" w:rsidP="007F5E92">
      <w:pPr>
        <w:jc w:val="both"/>
        <w:rPr>
          <w:rFonts w:ascii="Verdana" w:hAnsi="Verdana"/>
        </w:rPr>
      </w:pPr>
      <w:r w:rsidRPr="007F5E92">
        <w:rPr>
          <w:rFonts w:ascii="Verdana" w:hAnsi="Verdana"/>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4DF5D209" w14:textId="4F2B7FA1" w:rsidR="007F5E92" w:rsidRPr="007F5E92" w:rsidRDefault="007F5E92" w:rsidP="007F5E92">
      <w:pPr>
        <w:jc w:val="both"/>
        <w:rPr>
          <w:rFonts w:ascii="Verdana" w:hAnsi="Verdana"/>
        </w:rPr>
      </w:pPr>
      <w:r w:rsidRPr="007F5E92">
        <w:rPr>
          <w:rFonts w:ascii="Verdana" w:hAnsi="Verdana"/>
        </w:rPr>
        <w:t xml:space="preserve">β) ο ανάδοχος, κατά το χρόνο της ανάθεσης της σύμβασης, τελούσε σε μια από τις καταστάσεις που αναφέρονται στην παράγραφο </w:t>
      </w:r>
      <w:r w:rsidR="001B4410">
        <w:rPr>
          <w:rFonts w:ascii="Verdana" w:hAnsi="Verdana"/>
        </w:rPr>
        <w:t>2.2.2</w:t>
      </w:r>
      <w:r>
        <w:rPr>
          <w:rFonts w:ascii="Verdana" w:hAnsi="Verdana"/>
        </w:rPr>
        <w:t xml:space="preserve"> της διακήρυξης</w:t>
      </w:r>
      <w:r w:rsidRPr="007F5E92">
        <w:rPr>
          <w:rFonts w:ascii="Verdana" w:hAnsi="Verdana"/>
        </w:rPr>
        <w:t xml:space="preserve"> και, ως εκ τούτου, θα έπρεπε να έχει αποκλειστεί από τη διαδικασία σύναψης της σύμβασης,</w:t>
      </w:r>
    </w:p>
    <w:p w14:paraId="6A879216" w14:textId="77777777" w:rsidR="007F5E92" w:rsidRDefault="007F5E92" w:rsidP="007F5E92">
      <w:pPr>
        <w:jc w:val="both"/>
        <w:rPr>
          <w:rFonts w:ascii="Verdana" w:hAnsi="Verdana"/>
        </w:rPr>
      </w:pPr>
      <w:r w:rsidRPr="007F5E92">
        <w:rPr>
          <w:rFonts w:ascii="Verdana" w:hAnsi="Verdana"/>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6DFC48A1" w14:textId="77777777" w:rsidR="007F5E92" w:rsidRDefault="007F5E92" w:rsidP="007F5E92">
      <w:pPr>
        <w:jc w:val="both"/>
        <w:rPr>
          <w:rFonts w:ascii="Verdana" w:hAnsi="Verdana"/>
        </w:rPr>
      </w:pPr>
    </w:p>
    <w:p w14:paraId="027B453F" w14:textId="77777777" w:rsidR="00E448E7" w:rsidRPr="0052182B" w:rsidRDefault="00E448E7" w:rsidP="00E448E7">
      <w:pPr>
        <w:jc w:val="center"/>
        <w:rPr>
          <w:rFonts w:ascii="Verdana" w:hAnsi="Verdana"/>
          <w:b/>
        </w:rPr>
      </w:pPr>
    </w:p>
    <w:p w14:paraId="4E1C45FF" w14:textId="77777777" w:rsidR="00E448E7" w:rsidRPr="0052182B" w:rsidRDefault="00E448E7" w:rsidP="00E448E7">
      <w:pPr>
        <w:jc w:val="center"/>
        <w:rPr>
          <w:rFonts w:ascii="Verdana" w:hAnsi="Verdana"/>
        </w:rPr>
      </w:pPr>
      <w:r w:rsidRPr="0052182B">
        <w:rPr>
          <w:rFonts w:ascii="Verdana" w:hAnsi="Verdana"/>
          <w:b/>
        </w:rPr>
        <w:t xml:space="preserve">Άρθρο </w:t>
      </w:r>
      <w:r w:rsidR="00D3775A">
        <w:rPr>
          <w:rFonts w:ascii="Verdana" w:hAnsi="Verdana"/>
          <w:b/>
        </w:rPr>
        <w:t>10</w:t>
      </w:r>
    </w:p>
    <w:p w14:paraId="2DB625C0" w14:textId="77777777" w:rsidR="00E448E7" w:rsidRPr="0052182B" w:rsidRDefault="00E448E7" w:rsidP="00E448E7">
      <w:pPr>
        <w:jc w:val="center"/>
        <w:rPr>
          <w:rFonts w:ascii="Verdana" w:hAnsi="Verdana"/>
          <w:b/>
        </w:rPr>
      </w:pPr>
      <w:r w:rsidRPr="0052182B">
        <w:rPr>
          <w:rFonts w:ascii="Verdana" w:hAnsi="Verdana"/>
          <w:b/>
        </w:rPr>
        <w:t>Επίλυση Διαφορών – Εφαρμοστέο Δίκαιο</w:t>
      </w:r>
    </w:p>
    <w:p w14:paraId="3FD306A0" w14:textId="287E9F70" w:rsidR="007F5E92" w:rsidRPr="007F5E92" w:rsidRDefault="007F5E92" w:rsidP="007F5E92">
      <w:pPr>
        <w:rPr>
          <w:rFonts w:ascii="Verdana" w:hAnsi="Verdana"/>
        </w:rPr>
      </w:pPr>
      <w:r w:rsidRPr="00D3775A">
        <w:rPr>
          <w:rFonts w:ascii="Verdana" w:hAnsi="Verdana"/>
        </w:rPr>
        <w:t>1.</w:t>
      </w:r>
      <w:r w:rsidRPr="007F5E92">
        <w:rPr>
          <w:rFonts w:ascii="Verdana" w:hAnsi="Verdana"/>
          <w:b/>
        </w:rPr>
        <w:t xml:space="preserve"> </w:t>
      </w:r>
      <w:r w:rsidRPr="007F5E92">
        <w:rPr>
          <w:rFonts w:ascii="Verdana" w:hAnsi="Verdana"/>
        </w:rPr>
        <w:t xml:space="preserve">Κατά την εκτέλεση της σύμβασης εφαρμόζονται οι διατάξεις του ν. 4412/2016, οι όροι της </w:t>
      </w:r>
      <w:r w:rsidR="001B4410">
        <w:rPr>
          <w:rFonts w:ascii="Verdana" w:hAnsi="Verdana"/>
        </w:rPr>
        <w:t xml:space="preserve">με αριθ. </w:t>
      </w:r>
      <w:proofErr w:type="spellStart"/>
      <w:r w:rsidR="001B4410">
        <w:rPr>
          <w:rFonts w:ascii="Verdana" w:hAnsi="Verdana"/>
        </w:rPr>
        <w:t>πρωτ</w:t>
      </w:r>
      <w:proofErr w:type="spellEnd"/>
      <w:r w:rsidR="001B4410">
        <w:rPr>
          <w:rFonts w:ascii="Verdana" w:hAnsi="Verdana"/>
        </w:rPr>
        <w:t xml:space="preserve">. </w:t>
      </w:r>
      <w:r>
        <w:rPr>
          <w:rFonts w:ascii="Verdana" w:hAnsi="Verdana"/>
        </w:rPr>
        <w:t>………</w:t>
      </w:r>
      <w:r w:rsidRPr="007F5E92">
        <w:rPr>
          <w:rFonts w:ascii="Verdana" w:hAnsi="Verdana"/>
        </w:rPr>
        <w:t>..</w:t>
      </w:r>
      <w:r w:rsidR="001B4410">
        <w:rPr>
          <w:rFonts w:ascii="Verdana" w:hAnsi="Verdana"/>
        </w:rPr>
        <w:t>/2020</w:t>
      </w:r>
      <w:r w:rsidRPr="007F5E92">
        <w:rPr>
          <w:rFonts w:ascii="Verdana" w:hAnsi="Verdana"/>
        </w:rPr>
        <w:t xml:space="preserve"> διακήρυξης και συμπληρωματικά ο Αστικός Κώδικας.</w:t>
      </w:r>
    </w:p>
    <w:p w14:paraId="1DB1F3BB" w14:textId="77777777" w:rsidR="007F5E92" w:rsidRPr="007F5E92" w:rsidRDefault="007F5E92" w:rsidP="00E448E7">
      <w:pPr>
        <w:jc w:val="both"/>
        <w:rPr>
          <w:rFonts w:ascii="Verdana" w:hAnsi="Verdana"/>
          <w:b/>
        </w:rPr>
      </w:pPr>
    </w:p>
    <w:p w14:paraId="4EE00AF9" w14:textId="77777777" w:rsidR="00E448E7" w:rsidRPr="0052182B" w:rsidRDefault="007F5E92" w:rsidP="00E448E7">
      <w:pPr>
        <w:jc w:val="both"/>
        <w:rPr>
          <w:rFonts w:ascii="Verdana" w:hAnsi="Verdana"/>
        </w:rPr>
      </w:pPr>
      <w:r w:rsidRPr="00D3775A">
        <w:rPr>
          <w:rFonts w:ascii="Verdana" w:hAnsi="Verdana"/>
        </w:rPr>
        <w:t>2</w:t>
      </w:r>
      <w:r w:rsidR="00E448E7" w:rsidRPr="00D3775A">
        <w:rPr>
          <w:rFonts w:ascii="Verdana" w:hAnsi="Verdana"/>
        </w:rPr>
        <w:t>.</w:t>
      </w:r>
      <w:r w:rsidR="00E448E7" w:rsidRPr="0052182B">
        <w:rPr>
          <w:rFonts w:ascii="Verdana" w:hAnsi="Verdana"/>
        </w:rPr>
        <w:t xml:space="preserve"> Η σύμβαση </w:t>
      </w:r>
      <w:proofErr w:type="spellStart"/>
      <w:r w:rsidR="00E448E7" w:rsidRPr="0052182B">
        <w:rPr>
          <w:rFonts w:ascii="Verdana" w:hAnsi="Verdana"/>
        </w:rPr>
        <w:t>διέπεται</w:t>
      </w:r>
      <w:proofErr w:type="spellEnd"/>
      <w:r w:rsidR="00E448E7" w:rsidRPr="0052182B">
        <w:rPr>
          <w:rFonts w:ascii="Verdana" w:hAnsi="Verdana"/>
        </w:rPr>
        <w:t xml:space="preserve"> από το ελληνικό Δίκαιο. Σε περίπτωση διαφορών, που ενδεχομένως προκύψουν σχετικά με την ερμηνεία ή την εκτέλεση ή την εφαρμογή της σύμβασης ή εξ αφορμής της, ο Δήμος και </w:t>
      </w:r>
      <w:r w:rsidR="00E448E7">
        <w:rPr>
          <w:rFonts w:ascii="Verdana" w:hAnsi="Verdana"/>
        </w:rPr>
        <w:t>ο</w:t>
      </w:r>
      <w:r w:rsidR="00E448E7" w:rsidRPr="0052182B">
        <w:rPr>
          <w:rFonts w:ascii="Verdana" w:hAnsi="Verdana"/>
        </w:rPr>
        <w:t xml:space="preserve"> ανάδοχος καταβάλλουν κάθε προσπάθεια για φιλική επίλυσή τους, σύμφωνα με τους κανόνες της καλής πίστης και των χρηστών συναλλακτικών ηθών.</w:t>
      </w:r>
    </w:p>
    <w:p w14:paraId="0411DB96" w14:textId="77777777" w:rsidR="00E448E7" w:rsidRPr="0052182B" w:rsidRDefault="00E448E7" w:rsidP="00E448E7">
      <w:pPr>
        <w:jc w:val="both"/>
        <w:rPr>
          <w:rFonts w:ascii="Verdana" w:hAnsi="Verdana"/>
          <w:b/>
        </w:rPr>
      </w:pPr>
    </w:p>
    <w:p w14:paraId="3C21B6E6" w14:textId="62ADE388" w:rsidR="002A214B" w:rsidRPr="002A214B" w:rsidRDefault="007F5E92" w:rsidP="002A214B">
      <w:pPr>
        <w:jc w:val="both"/>
        <w:rPr>
          <w:rFonts w:ascii="Verdana" w:hAnsi="Verdana"/>
        </w:rPr>
      </w:pPr>
      <w:r w:rsidRPr="00D3775A">
        <w:rPr>
          <w:rFonts w:ascii="Verdana" w:hAnsi="Verdana"/>
        </w:rPr>
        <w:t>3</w:t>
      </w:r>
      <w:r w:rsidR="00E448E7" w:rsidRPr="00D3775A">
        <w:rPr>
          <w:rFonts w:ascii="Verdana" w:hAnsi="Verdana"/>
        </w:rPr>
        <w:t>.</w:t>
      </w:r>
      <w:r w:rsidR="00C3614E">
        <w:rPr>
          <w:rFonts w:ascii="Verdana" w:hAnsi="Verdana"/>
          <w:b/>
        </w:rPr>
        <w:t xml:space="preserve"> </w:t>
      </w:r>
      <w:r w:rsidR="002A214B" w:rsidRPr="002A214B">
        <w:rPr>
          <w:rFonts w:ascii="Verdana" w:hAnsi="Verdana"/>
        </w:rPr>
        <w:t>Ο ανάδοχος μπορεί κατά των αποφάσεων που επιβάλλουν σε βάρος του κυρώσεις, δυνάμει των όρων  των παραγράφων</w:t>
      </w:r>
      <w:r w:rsidR="00E50277">
        <w:rPr>
          <w:rFonts w:ascii="Verdana" w:hAnsi="Verdana"/>
        </w:rPr>
        <w:t xml:space="preserve"> 5.2</w:t>
      </w:r>
      <w:r w:rsidR="002A214B" w:rsidRPr="002A214B">
        <w:rPr>
          <w:rFonts w:ascii="Verdana" w:hAnsi="Verdana"/>
        </w:rPr>
        <w:t xml:space="preserve"> (Κήρυξη οικονομικού φορέα εκπτώτου – Κυρώσεις) και </w:t>
      </w:r>
      <w:r w:rsidR="00E50277">
        <w:rPr>
          <w:rFonts w:ascii="Verdana" w:hAnsi="Verdana"/>
        </w:rPr>
        <w:t>6.4</w:t>
      </w:r>
      <w:r w:rsidR="002A214B" w:rsidRPr="002A214B">
        <w:rPr>
          <w:rFonts w:ascii="Verdana" w:hAnsi="Verdana"/>
        </w:rPr>
        <w:t xml:space="preserve"> (Απόρριψη παραδοτέων – Αντικατάσταση),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14:paraId="7472723D" w14:textId="77777777" w:rsidR="00E448E7" w:rsidRDefault="002A214B" w:rsidP="002A214B">
      <w:pPr>
        <w:jc w:val="both"/>
        <w:rPr>
          <w:rFonts w:ascii="Verdana" w:hAnsi="Verdana"/>
        </w:rPr>
      </w:pPr>
      <w:r w:rsidRPr="002A214B">
        <w:rPr>
          <w:rFonts w:ascii="Verdana" w:hAnsi="Verdana"/>
        </w:rPr>
        <w:t>Η εν λόγω απόφαση δεν επιδέχεται προσβολή με άλλη οποιασδήποτε φύσεως διοικητική προσφυγή.</w:t>
      </w:r>
    </w:p>
    <w:p w14:paraId="65958272" w14:textId="77777777" w:rsidR="00D3775A" w:rsidRDefault="00D3775A" w:rsidP="00E448E7">
      <w:pPr>
        <w:jc w:val="both"/>
        <w:rPr>
          <w:rFonts w:ascii="Verdana" w:hAnsi="Verdana"/>
        </w:rPr>
      </w:pPr>
    </w:p>
    <w:p w14:paraId="33BA4C05" w14:textId="77777777" w:rsidR="00D3775A" w:rsidRDefault="00D3775A" w:rsidP="00C3614E">
      <w:pPr>
        <w:jc w:val="center"/>
        <w:rPr>
          <w:rFonts w:ascii="Verdana" w:hAnsi="Verdana"/>
          <w:b/>
        </w:rPr>
      </w:pPr>
      <w:r>
        <w:rPr>
          <w:rFonts w:ascii="Verdana" w:hAnsi="Verdana"/>
          <w:b/>
        </w:rPr>
        <w:t>Άρθρο 11</w:t>
      </w:r>
    </w:p>
    <w:p w14:paraId="0D033848" w14:textId="77777777" w:rsidR="002A214B" w:rsidRPr="002A214B" w:rsidRDefault="002A214B" w:rsidP="002A214B">
      <w:pPr>
        <w:jc w:val="center"/>
        <w:rPr>
          <w:rFonts w:ascii="Verdana" w:hAnsi="Verdana"/>
          <w:b/>
        </w:rPr>
      </w:pPr>
      <w:r w:rsidRPr="002A214B">
        <w:rPr>
          <w:rFonts w:ascii="Verdana" w:hAnsi="Verdana"/>
          <w:b/>
        </w:rPr>
        <w:t>Παρακολούθηση της σύμβασης</w:t>
      </w:r>
    </w:p>
    <w:p w14:paraId="4F92DB2D" w14:textId="3D292CE4" w:rsidR="002A214B" w:rsidRDefault="002A214B" w:rsidP="002A214B">
      <w:pPr>
        <w:jc w:val="both"/>
        <w:rPr>
          <w:rFonts w:ascii="Verdana" w:hAnsi="Verdana"/>
        </w:rPr>
      </w:pPr>
      <w:r w:rsidRPr="002A214B">
        <w:rPr>
          <w:rFonts w:ascii="Verdana" w:hAnsi="Verdana"/>
        </w:rPr>
        <w:lastRenderedPageBreak/>
        <w:t xml:space="preserve">1. Η παρακολούθηση της εκτέλεσης της Σύμβασης και η διοίκηση αυτής θα διενεργηθεί από την  </w:t>
      </w:r>
      <w:r w:rsidR="00B95102">
        <w:rPr>
          <w:rFonts w:ascii="Verdana" w:hAnsi="Verdana"/>
        </w:rPr>
        <w:t xml:space="preserve">διεύθυνση Περιβάλλοντος και Ποιότητας Ζωής του Δήμου Ξάνθης, </w:t>
      </w:r>
      <w:r w:rsidRPr="002A214B">
        <w:rPr>
          <w:rFonts w:ascii="Verdana" w:hAnsi="Verdana"/>
        </w:rPr>
        <w:t xml:space="preserve">η οποία και θα εισηγείται  στο </w:t>
      </w:r>
      <w:r>
        <w:rPr>
          <w:rFonts w:ascii="Verdana" w:hAnsi="Verdana"/>
        </w:rPr>
        <w:t>Δημοτικό Συμβούλιο</w:t>
      </w:r>
      <w:r w:rsidRPr="002A214B">
        <w:rPr>
          <w:rFonts w:ascii="Verdana" w:hAnsi="Verdana"/>
        </w:rPr>
        <w:t xml:space="preserve">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14:paraId="4FEF2FF4" w14:textId="77777777" w:rsidR="002A214B" w:rsidRPr="002A214B" w:rsidRDefault="002A214B" w:rsidP="002A214B">
      <w:pPr>
        <w:jc w:val="both"/>
        <w:rPr>
          <w:rFonts w:ascii="Verdana" w:hAnsi="Verdana"/>
        </w:rPr>
      </w:pPr>
    </w:p>
    <w:p w14:paraId="260F7EFB" w14:textId="4BAA16EF" w:rsidR="002A214B" w:rsidRPr="002A214B" w:rsidRDefault="002A214B" w:rsidP="002A214B">
      <w:pPr>
        <w:jc w:val="both"/>
        <w:rPr>
          <w:rFonts w:ascii="Verdana" w:hAnsi="Verdana"/>
        </w:rPr>
      </w:pPr>
      <w:r w:rsidRPr="002A214B">
        <w:rPr>
          <w:rFonts w:ascii="Verdana" w:hAnsi="Verdana"/>
        </w:rPr>
        <w:t>2. Η αρμόδια υπηρεσία μπορεί, με απόφασή της να ορίζει για την παρακολούθηση της σύμβασης ως επόπτη με</w:t>
      </w:r>
      <w:r w:rsidRPr="002A214B">
        <w:rPr>
          <w:rFonts w:ascii="Verdana" w:hAnsi="Verdana"/>
          <w:b/>
        </w:rPr>
        <w:t xml:space="preserve"> </w:t>
      </w:r>
      <w:r w:rsidRPr="002A214B">
        <w:rPr>
          <w:rFonts w:ascii="Verdana" w:hAnsi="Verdana"/>
        </w:rPr>
        <w:t>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14:paraId="3B8726C5" w14:textId="77777777" w:rsidR="002A214B" w:rsidRDefault="002A214B" w:rsidP="002A214B">
      <w:pPr>
        <w:jc w:val="both"/>
        <w:rPr>
          <w:rFonts w:ascii="Verdana" w:hAnsi="Verdana"/>
        </w:rPr>
      </w:pPr>
      <w:r w:rsidRPr="002A214B">
        <w:rPr>
          <w:rFonts w:ascii="Verdana" w:hAnsi="Verdana"/>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14:paraId="4AE72743" w14:textId="77777777" w:rsidR="002A214B" w:rsidRPr="002A214B" w:rsidRDefault="002A214B" w:rsidP="002A214B">
      <w:pPr>
        <w:jc w:val="both"/>
        <w:rPr>
          <w:rFonts w:ascii="Verdana" w:hAnsi="Verdana"/>
        </w:rPr>
      </w:pPr>
    </w:p>
    <w:p w14:paraId="67E7107E" w14:textId="77777777" w:rsidR="002A214B" w:rsidRPr="002A214B" w:rsidRDefault="002A214B" w:rsidP="002A214B">
      <w:pPr>
        <w:jc w:val="both"/>
        <w:rPr>
          <w:rFonts w:ascii="Verdana" w:hAnsi="Verdana"/>
        </w:rPr>
      </w:pPr>
    </w:p>
    <w:p w14:paraId="2670AE02" w14:textId="77777777" w:rsidR="002A214B" w:rsidRPr="002A214B" w:rsidRDefault="002A214B" w:rsidP="002A214B">
      <w:pPr>
        <w:jc w:val="center"/>
        <w:rPr>
          <w:rFonts w:ascii="Verdana" w:hAnsi="Verdana"/>
          <w:b/>
        </w:rPr>
      </w:pPr>
      <w:r w:rsidRPr="002A214B">
        <w:rPr>
          <w:rFonts w:ascii="Verdana" w:hAnsi="Verdana"/>
          <w:b/>
        </w:rPr>
        <w:t>Άρθρο 12</w:t>
      </w:r>
    </w:p>
    <w:p w14:paraId="4BD03C59" w14:textId="77777777" w:rsidR="002A214B" w:rsidRPr="002A214B" w:rsidRDefault="002A214B" w:rsidP="002A214B">
      <w:pPr>
        <w:jc w:val="center"/>
        <w:rPr>
          <w:rFonts w:ascii="Verdana" w:hAnsi="Verdana"/>
          <w:b/>
        </w:rPr>
      </w:pPr>
      <w:r w:rsidRPr="002A214B">
        <w:rPr>
          <w:rFonts w:ascii="Verdana" w:hAnsi="Verdana"/>
          <w:b/>
        </w:rPr>
        <w:t>Παραλαβή του αντικειμένου της σύμβασης</w:t>
      </w:r>
    </w:p>
    <w:p w14:paraId="0EA7EFF6" w14:textId="7A5D06CE" w:rsidR="002A214B" w:rsidRPr="002A214B" w:rsidRDefault="002A214B" w:rsidP="002A214B">
      <w:pPr>
        <w:jc w:val="both"/>
        <w:rPr>
          <w:rFonts w:ascii="Verdana" w:hAnsi="Verdana"/>
        </w:rPr>
      </w:pPr>
      <w:r w:rsidRPr="002A214B">
        <w:rPr>
          <w:rFonts w:ascii="Verdana" w:hAnsi="Verdana"/>
        </w:rPr>
        <w:t xml:space="preserve">Η παραλαβή των παρεχόμενων υπηρεσιών ή/και παραδοτέων γίνεται από επιτροπή παραλαβής που συγκροτείται, σύμφωνα με την παράγραφο 11 εδάφιο δ’ του άρθρου 221  του ν. 4412/2016. </w:t>
      </w:r>
    </w:p>
    <w:p w14:paraId="5BAD6ABC" w14:textId="40372C21" w:rsidR="002A214B" w:rsidRPr="002A214B" w:rsidRDefault="002A214B" w:rsidP="002A214B">
      <w:pPr>
        <w:jc w:val="both"/>
        <w:rPr>
          <w:rFonts w:ascii="Verdana" w:hAnsi="Verdana"/>
        </w:rPr>
      </w:pPr>
      <w:r w:rsidRPr="002A214B">
        <w:rPr>
          <w:rFonts w:ascii="Verdana" w:hAnsi="Verdana"/>
        </w:rPr>
        <w:t>Κατά τη διαδικασία παραλαβής διενεργείται ο ως άνω έλεγχος, μπορεί δε να καλείται να παραστεί και ο ανάδοχος.</w:t>
      </w:r>
    </w:p>
    <w:p w14:paraId="26E49B3F" w14:textId="77777777" w:rsidR="00052FCB" w:rsidRPr="00052FCB" w:rsidRDefault="00052FCB" w:rsidP="00052FCB">
      <w:pPr>
        <w:pStyle w:val="Web"/>
        <w:shd w:val="clear" w:color="auto" w:fill="FFFFFF"/>
        <w:spacing w:before="0" w:beforeAutospacing="0" w:after="0" w:afterAutospacing="0"/>
        <w:jc w:val="both"/>
        <w:rPr>
          <w:rFonts w:ascii="Verdana" w:hAnsi="Verdana"/>
          <w:color w:val="000000"/>
          <w:sz w:val="20"/>
          <w:szCs w:val="20"/>
          <w:lang w:val="el-GR"/>
        </w:rPr>
      </w:pPr>
      <w:bookmarkStart w:id="1" w:name="_Hlk7433013"/>
      <w:r w:rsidRPr="00052FCB">
        <w:rPr>
          <w:rFonts w:ascii="Verdana" w:hAnsi="Verdana"/>
          <w:color w:val="000000"/>
          <w:sz w:val="20"/>
          <w:szCs w:val="20"/>
          <w:lang w:val="el-GR"/>
        </w:rPr>
        <w:t xml:space="preserve">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proofErr w:type="spellStart"/>
      <w:r w:rsidRPr="00052FCB">
        <w:rPr>
          <w:rFonts w:ascii="Verdana" w:hAnsi="Verdana"/>
          <w:color w:val="000000"/>
          <w:sz w:val="20"/>
          <w:szCs w:val="20"/>
          <w:lang w:val="el-GR"/>
        </w:rPr>
        <w:t>αποφαινομένου</w:t>
      </w:r>
      <w:proofErr w:type="spellEnd"/>
      <w:r w:rsidRPr="00052FCB">
        <w:rPr>
          <w:rFonts w:ascii="Verdana" w:hAnsi="Verdana"/>
          <w:color w:val="000000"/>
          <w:sz w:val="20"/>
          <w:szCs w:val="20"/>
          <w:lang w:val="el-GR"/>
        </w:rPr>
        <w:t xml:space="preserve"> οργάνου, β) είτε εισηγείται για την παραλαβή με παρατηρήσεις ή την απόρριψη των </w:t>
      </w:r>
      <w:proofErr w:type="spellStart"/>
      <w:r w:rsidRPr="00052FCB">
        <w:rPr>
          <w:rFonts w:ascii="Verdana" w:hAnsi="Verdana"/>
          <w:color w:val="000000"/>
          <w:sz w:val="20"/>
          <w:szCs w:val="20"/>
          <w:lang w:val="el-GR"/>
        </w:rPr>
        <w:t>παρεχομένων</w:t>
      </w:r>
      <w:proofErr w:type="spellEnd"/>
      <w:r w:rsidRPr="00052FCB">
        <w:rPr>
          <w:rFonts w:ascii="Verdana" w:hAnsi="Verdana"/>
          <w:color w:val="000000"/>
          <w:sz w:val="20"/>
          <w:szCs w:val="20"/>
          <w:lang w:val="el-GR"/>
        </w:rPr>
        <w:t xml:space="preserve"> υπηρεσιών ή παραδοτέων, σύμφωνα με τις παραγράφους 3 και 4</w:t>
      </w:r>
      <w:r>
        <w:rPr>
          <w:rFonts w:ascii="Verdana" w:hAnsi="Verdana"/>
          <w:color w:val="000000"/>
          <w:sz w:val="20"/>
          <w:szCs w:val="20"/>
          <w:lang w:val="el-GR"/>
        </w:rPr>
        <w:t xml:space="preserve"> του άρθρου 219 του Ν.4412/2016</w:t>
      </w:r>
      <w:r w:rsidRPr="00052FCB">
        <w:rPr>
          <w:rFonts w:ascii="Verdana" w:hAnsi="Verdana"/>
          <w:color w:val="000000"/>
          <w:sz w:val="20"/>
          <w:szCs w:val="20"/>
          <w:lang w:val="el-GR"/>
        </w:rPr>
        <w:t>. Τα ανωτέρω εφαρμόζονται και σε τμηματικές παραλαβές.</w:t>
      </w:r>
      <w:r w:rsidRPr="00052FCB">
        <w:rPr>
          <w:rFonts w:ascii="Verdana" w:hAnsi="Verdana"/>
          <w:color w:val="000000"/>
          <w:sz w:val="20"/>
          <w:szCs w:val="20"/>
          <w:lang w:val="el-GR"/>
        </w:rPr>
        <w:br/>
        <w:t xml:space="preserve">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052FCB">
        <w:rPr>
          <w:rFonts w:ascii="Verdana" w:hAnsi="Verdana"/>
          <w:color w:val="000000"/>
          <w:sz w:val="20"/>
          <w:szCs w:val="20"/>
          <w:lang w:val="el-GR"/>
        </w:rPr>
        <w:t>καταλληλότητα</w:t>
      </w:r>
      <w:proofErr w:type="spellEnd"/>
      <w:r w:rsidRPr="00052FCB">
        <w:rPr>
          <w:rFonts w:ascii="Verdana" w:hAnsi="Verdana"/>
          <w:color w:val="000000"/>
          <w:sz w:val="20"/>
          <w:szCs w:val="20"/>
          <w:lang w:val="el-GR"/>
        </w:rPr>
        <w:t xml:space="preserve"> των παρεχόμενων υπηρεσιών ή παραδοτέων και συνεπώς αν μπορούν οι τελευταίες να καλύψουν τις σχετικές ανάγκες.</w:t>
      </w:r>
      <w:r w:rsidRPr="00052FCB">
        <w:rPr>
          <w:rFonts w:ascii="Verdana" w:hAnsi="Verdana"/>
          <w:color w:val="000000"/>
          <w:sz w:val="20"/>
          <w:szCs w:val="20"/>
          <w:lang w:val="el-GR"/>
        </w:rPr>
        <w:br/>
        <w:t xml:space="preserve">Για την εφαρμογή </w:t>
      </w:r>
      <w:r>
        <w:rPr>
          <w:rFonts w:ascii="Verdana" w:hAnsi="Verdana"/>
          <w:color w:val="000000"/>
          <w:sz w:val="20"/>
          <w:szCs w:val="20"/>
          <w:lang w:val="el-GR"/>
        </w:rPr>
        <w:t>της προηγούμενης</w:t>
      </w:r>
      <w:r w:rsidRPr="00052FCB">
        <w:rPr>
          <w:rFonts w:ascii="Verdana" w:hAnsi="Verdana"/>
          <w:color w:val="000000"/>
          <w:sz w:val="20"/>
          <w:szCs w:val="20"/>
          <w:lang w:val="el-GR"/>
        </w:rPr>
        <w:t xml:space="preserve"> παραγράφου  ορίζονται τα ακόλουθα:</w:t>
      </w:r>
      <w:r w:rsidRPr="00052FCB">
        <w:rPr>
          <w:rFonts w:ascii="Verdana" w:hAnsi="Verdana"/>
          <w:color w:val="000000"/>
          <w:sz w:val="20"/>
          <w:szCs w:val="20"/>
          <w:lang w:val="el-GR"/>
        </w:rPr>
        <w:br/>
        <w:t xml:space="preserve">α) Στην περίπτωση που διαπιστωθεί ότι, δεν επηρεάζεται η </w:t>
      </w:r>
      <w:proofErr w:type="spellStart"/>
      <w:r w:rsidRPr="00052FCB">
        <w:rPr>
          <w:rFonts w:ascii="Verdana" w:hAnsi="Verdana"/>
          <w:color w:val="000000"/>
          <w:sz w:val="20"/>
          <w:szCs w:val="20"/>
          <w:lang w:val="el-GR"/>
        </w:rPr>
        <w:t>καταλληλότητα</w:t>
      </w:r>
      <w:proofErr w:type="spellEnd"/>
      <w:r w:rsidRPr="00052FCB">
        <w:rPr>
          <w:rFonts w:ascii="Verdana" w:hAnsi="Verdana"/>
          <w:color w:val="000000"/>
          <w:sz w:val="20"/>
          <w:szCs w:val="20"/>
          <w:lang w:val="el-GR"/>
        </w:rPr>
        <w:t>,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w:t>
      </w:r>
      <w:r w:rsidRPr="00052FCB">
        <w:rPr>
          <w:rFonts w:ascii="Verdana" w:hAnsi="Verdana"/>
          <w:color w:val="000000"/>
          <w:sz w:val="20"/>
          <w:szCs w:val="20"/>
          <w:lang w:val="el-GR"/>
        </w:rPr>
        <w:br/>
        <w:t xml:space="preserve">β) Αν διαπιστωθεί ότι επηρεάζεται η </w:t>
      </w:r>
      <w:proofErr w:type="spellStart"/>
      <w:r w:rsidRPr="00052FCB">
        <w:rPr>
          <w:rFonts w:ascii="Verdana" w:hAnsi="Verdana"/>
          <w:color w:val="000000"/>
          <w:sz w:val="20"/>
          <w:szCs w:val="20"/>
          <w:lang w:val="el-GR"/>
        </w:rPr>
        <w:t>καταλληλότητα</w:t>
      </w:r>
      <w:proofErr w:type="spellEnd"/>
      <w:r w:rsidRPr="00052FCB">
        <w:rPr>
          <w:rFonts w:ascii="Verdana" w:hAnsi="Verdana"/>
          <w:color w:val="000000"/>
          <w:sz w:val="20"/>
          <w:szCs w:val="20"/>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052FCB">
        <w:rPr>
          <w:rFonts w:ascii="Verdana" w:hAnsi="Verdana"/>
          <w:color w:val="000000"/>
          <w:sz w:val="20"/>
          <w:szCs w:val="20"/>
          <w:lang w:val="el-GR"/>
        </w:rPr>
        <w:t>οριζομένων</w:t>
      </w:r>
      <w:proofErr w:type="spellEnd"/>
      <w:r w:rsidRPr="00052FCB">
        <w:rPr>
          <w:rFonts w:ascii="Verdana" w:hAnsi="Verdana"/>
          <w:color w:val="000000"/>
          <w:sz w:val="20"/>
          <w:szCs w:val="20"/>
          <w:lang w:val="el-GR"/>
        </w:rPr>
        <w:t xml:space="preserve"> στο άρθρο 220.</w:t>
      </w:r>
      <w:r w:rsidRPr="00052FCB">
        <w:rPr>
          <w:rFonts w:ascii="Verdana" w:hAnsi="Verdana"/>
          <w:color w:val="000000"/>
          <w:sz w:val="20"/>
          <w:szCs w:val="20"/>
          <w:lang w:val="el-GR"/>
        </w:rPr>
        <w:br/>
        <w:t xml:space="preserve">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θεωρείται ότι η παραλαβή έχει </w:t>
      </w:r>
      <w:proofErr w:type="spellStart"/>
      <w:r w:rsidRPr="00052FCB">
        <w:rPr>
          <w:rFonts w:ascii="Verdana" w:hAnsi="Verdana"/>
          <w:color w:val="000000"/>
          <w:sz w:val="20"/>
          <w:szCs w:val="20"/>
          <w:lang w:val="el-GR"/>
        </w:rPr>
        <w:t>συντελεσθεί</w:t>
      </w:r>
      <w:proofErr w:type="spellEnd"/>
      <w:r w:rsidRPr="00052FCB">
        <w:rPr>
          <w:rFonts w:ascii="Verdana" w:hAnsi="Verdana"/>
          <w:color w:val="000000"/>
          <w:sz w:val="20"/>
          <w:szCs w:val="20"/>
          <w:lang w:val="el-GR"/>
        </w:rPr>
        <w:t xml:space="preserve"> αυτοδίκαια.</w:t>
      </w:r>
      <w:r w:rsidRPr="00052FCB">
        <w:rPr>
          <w:rFonts w:ascii="Verdana" w:hAnsi="Verdana"/>
          <w:color w:val="000000"/>
          <w:sz w:val="20"/>
          <w:szCs w:val="20"/>
          <w:lang w:val="el-GR"/>
        </w:rPr>
        <w:br/>
      </w:r>
      <w:r w:rsidRPr="00052FCB">
        <w:rPr>
          <w:rFonts w:ascii="Verdana" w:hAnsi="Verdana"/>
          <w:color w:val="000000"/>
          <w:sz w:val="20"/>
          <w:szCs w:val="20"/>
          <w:lang w:val="el-GR"/>
        </w:rPr>
        <w:lastRenderedPageBreak/>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w:t>
      </w:r>
      <w:r>
        <w:rPr>
          <w:rFonts w:ascii="Verdana" w:hAnsi="Verdana"/>
          <w:color w:val="000000"/>
          <w:sz w:val="20"/>
          <w:szCs w:val="20"/>
          <w:lang w:val="el-GR"/>
        </w:rPr>
        <w:t>Δημοτικού Συμβουλίου</w:t>
      </w:r>
      <w:r w:rsidRPr="00052FCB">
        <w:rPr>
          <w:rFonts w:ascii="Verdana" w:hAnsi="Verdana"/>
          <w:color w:val="000000"/>
          <w:sz w:val="20"/>
          <w:szCs w:val="20"/>
          <w:lang w:val="el-GR"/>
        </w:rPr>
        <w:t xml:space="preserve">, στην οποία δεν μπορεί να συμμετέχουν ο πρόεδρος και τα μέλη της επιτροπής </w:t>
      </w:r>
      <w:r>
        <w:rPr>
          <w:rFonts w:ascii="Verdana" w:hAnsi="Verdana"/>
          <w:color w:val="000000"/>
          <w:sz w:val="20"/>
          <w:szCs w:val="20"/>
          <w:lang w:val="el-GR"/>
        </w:rPr>
        <w:t>παραλαβής</w:t>
      </w:r>
      <w:r w:rsidRPr="00052FCB">
        <w:rPr>
          <w:rFonts w:ascii="Verdana" w:hAnsi="Verdana"/>
          <w:color w:val="000000"/>
          <w:sz w:val="20"/>
          <w:szCs w:val="20"/>
          <w:lang w:val="el-GR"/>
        </w:rPr>
        <w:t xml:space="preserve">.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proofErr w:type="spellStart"/>
      <w:r w:rsidRPr="00052FCB">
        <w:rPr>
          <w:rFonts w:ascii="Verdana" w:hAnsi="Verdana"/>
          <w:color w:val="000000"/>
          <w:sz w:val="20"/>
          <w:szCs w:val="20"/>
          <w:lang w:val="el-GR"/>
        </w:rPr>
        <w:t>προβλεπομένων</w:t>
      </w:r>
      <w:proofErr w:type="spellEnd"/>
      <w:r w:rsidRPr="00052FCB">
        <w:rPr>
          <w:rFonts w:ascii="Verdana" w:hAnsi="Verdana"/>
          <w:color w:val="000000"/>
          <w:sz w:val="20"/>
          <w:szCs w:val="20"/>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1"/>
    <w:p w14:paraId="2B247769" w14:textId="77777777" w:rsidR="00052FCB" w:rsidRPr="00052FCB" w:rsidRDefault="00052FCB" w:rsidP="00052FCB">
      <w:pPr>
        <w:pStyle w:val="Web"/>
        <w:shd w:val="clear" w:color="auto" w:fill="FFFFFF"/>
        <w:spacing w:before="0" w:beforeAutospacing="0" w:after="0" w:afterAutospacing="0"/>
        <w:jc w:val="both"/>
        <w:rPr>
          <w:rFonts w:ascii="Verdana" w:hAnsi="Verdana"/>
          <w:color w:val="000000"/>
          <w:sz w:val="20"/>
          <w:szCs w:val="20"/>
          <w:lang w:val="el-GR"/>
        </w:rPr>
      </w:pPr>
      <w:r>
        <w:rPr>
          <w:rFonts w:ascii="Verdana" w:hAnsi="Verdana"/>
          <w:color w:val="000000"/>
          <w:sz w:val="20"/>
          <w:szCs w:val="20"/>
        </w:rPr>
        <w:t> </w:t>
      </w:r>
    </w:p>
    <w:p w14:paraId="3105C17A" w14:textId="77777777" w:rsidR="002A214B" w:rsidRPr="002A214B" w:rsidRDefault="002A214B" w:rsidP="002A214B">
      <w:pPr>
        <w:jc w:val="both"/>
        <w:rPr>
          <w:rFonts w:ascii="Verdana" w:hAnsi="Verdana"/>
        </w:rPr>
      </w:pPr>
    </w:p>
    <w:p w14:paraId="44DC1FFD" w14:textId="77777777" w:rsidR="002A214B" w:rsidRPr="002A214B" w:rsidRDefault="002A214B" w:rsidP="002A214B">
      <w:pPr>
        <w:jc w:val="center"/>
        <w:rPr>
          <w:rFonts w:ascii="Verdana" w:hAnsi="Verdana"/>
          <w:b/>
        </w:rPr>
      </w:pPr>
      <w:r w:rsidRPr="002A214B">
        <w:rPr>
          <w:rFonts w:ascii="Verdana" w:hAnsi="Verdana"/>
          <w:b/>
        </w:rPr>
        <w:t>Άρθρο 1</w:t>
      </w:r>
      <w:r w:rsidR="00090907">
        <w:rPr>
          <w:rFonts w:ascii="Verdana" w:hAnsi="Verdana"/>
          <w:b/>
        </w:rPr>
        <w:t>3</w:t>
      </w:r>
    </w:p>
    <w:p w14:paraId="4BC40F5E" w14:textId="77777777" w:rsidR="002A214B" w:rsidRPr="002A214B" w:rsidRDefault="002A214B" w:rsidP="002A214B">
      <w:pPr>
        <w:jc w:val="center"/>
        <w:rPr>
          <w:rFonts w:ascii="Verdana" w:hAnsi="Verdana"/>
          <w:b/>
        </w:rPr>
      </w:pPr>
      <w:r w:rsidRPr="002A214B">
        <w:rPr>
          <w:rFonts w:ascii="Verdana" w:hAnsi="Verdana"/>
          <w:b/>
        </w:rPr>
        <w:t>Απόρριψη παραδοτέων – Αντικατάσταση</w:t>
      </w:r>
    </w:p>
    <w:p w14:paraId="3B8E568D" w14:textId="486A9856" w:rsidR="002A214B" w:rsidRPr="002A214B" w:rsidRDefault="002A214B" w:rsidP="002A214B">
      <w:pPr>
        <w:jc w:val="both"/>
        <w:rPr>
          <w:rFonts w:ascii="Verdana" w:hAnsi="Verdana"/>
        </w:rPr>
      </w:pPr>
      <w:r w:rsidRPr="002A214B">
        <w:rPr>
          <w:rFonts w:ascii="Verdana" w:hAnsi="Verdana"/>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w:t>
      </w:r>
      <w:r>
        <w:rPr>
          <w:rFonts w:ascii="Verdana" w:hAnsi="Verdana"/>
        </w:rPr>
        <w:t>του Δημοτικού Συμβουλίου</w:t>
      </w:r>
      <w:r w:rsidR="00052FCB">
        <w:rPr>
          <w:rFonts w:ascii="Verdana" w:hAnsi="Verdana"/>
        </w:rPr>
        <w:t xml:space="preserve"> </w:t>
      </w:r>
      <w:r w:rsidRPr="002A214B">
        <w:rPr>
          <w:rFonts w:ascii="Verdana" w:hAnsi="Verdana"/>
        </w:rPr>
        <w:t xml:space="preserve">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009D4257">
        <w:rPr>
          <w:rFonts w:ascii="Verdana" w:hAnsi="Verdana"/>
        </w:rPr>
        <w:t>5.2.2</w:t>
      </w:r>
      <w:r w:rsidRPr="002A214B">
        <w:rPr>
          <w:rFonts w:ascii="Verdana" w:hAnsi="Verdana"/>
        </w:rPr>
        <w:t xml:space="preserve"> της </w:t>
      </w:r>
      <w:r>
        <w:rPr>
          <w:rFonts w:ascii="Verdana" w:hAnsi="Verdana"/>
        </w:rPr>
        <w:t>διακήρυξης</w:t>
      </w:r>
      <w:r w:rsidRPr="002A214B">
        <w:rPr>
          <w:rFonts w:ascii="Verdana" w:hAnsi="Verdana"/>
        </w:rPr>
        <w:t>, λόγω εκπρόθεσμης παράδοσης.</w:t>
      </w:r>
    </w:p>
    <w:p w14:paraId="5E9B2B0C" w14:textId="77777777" w:rsidR="002A214B" w:rsidRDefault="002A214B" w:rsidP="002A214B">
      <w:pPr>
        <w:jc w:val="both"/>
        <w:rPr>
          <w:rFonts w:ascii="Verdana" w:hAnsi="Verdana"/>
        </w:rPr>
      </w:pPr>
      <w:r w:rsidRPr="002A214B">
        <w:rPr>
          <w:rFonts w:ascii="Verdana" w:hAnsi="Verdana"/>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01CF64AC" w14:textId="77777777" w:rsidR="002A214B" w:rsidRDefault="002A214B" w:rsidP="002A214B">
      <w:pPr>
        <w:jc w:val="both"/>
        <w:rPr>
          <w:rFonts w:ascii="Verdana" w:hAnsi="Verdana"/>
        </w:rPr>
      </w:pPr>
    </w:p>
    <w:p w14:paraId="0C55D0E3" w14:textId="77777777" w:rsidR="002A214B" w:rsidRPr="002A214B" w:rsidRDefault="002A214B" w:rsidP="002A214B">
      <w:pPr>
        <w:jc w:val="center"/>
        <w:rPr>
          <w:rFonts w:ascii="Verdana" w:hAnsi="Verdana"/>
          <w:b/>
        </w:rPr>
      </w:pPr>
      <w:r w:rsidRPr="002A214B">
        <w:rPr>
          <w:rFonts w:ascii="Verdana" w:hAnsi="Verdana"/>
          <w:b/>
        </w:rPr>
        <w:t>Άρθρο 1</w:t>
      </w:r>
      <w:r w:rsidR="0099558E">
        <w:rPr>
          <w:rFonts w:ascii="Verdana" w:hAnsi="Verdana"/>
          <w:b/>
        </w:rPr>
        <w:t>4</w:t>
      </w:r>
    </w:p>
    <w:p w14:paraId="533B42FF" w14:textId="77777777" w:rsidR="002A214B" w:rsidRPr="002A214B" w:rsidRDefault="002A214B" w:rsidP="002A214B">
      <w:pPr>
        <w:jc w:val="center"/>
        <w:rPr>
          <w:rFonts w:ascii="Verdana" w:hAnsi="Verdana"/>
          <w:b/>
        </w:rPr>
      </w:pPr>
      <w:r w:rsidRPr="002A214B">
        <w:rPr>
          <w:rFonts w:ascii="Verdana" w:hAnsi="Verdana"/>
          <w:b/>
        </w:rPr>
        <w:t>Αναπροσαρμογή τιμής</w:t>
      </w:r>
    </w:p>
    <w:p w14:paraId="238619C1" w14:textId="52727D15" w:rsidR="002A214B" w:rsidRPr="002A214B" w:rsidRDefault="009D4257" w:rsidP="002A214B">
      <w:pPr>
        <w:jc w:val="both"/>
        <w:rPr>
          <w:rFonts w:ascii="Verdana" w:hAnsi="Verdana"/>
        </w:rPr>
      </w:pPr>
      <w:r>
        <w:rPr>
          <w:rFonts w:ascii="Verdana" w:hAnsi="Verdana"/>
        </w:rPr>
        <w:t>Δεν προβλέπεται αναπροσαρμογή τιμής.</w:t>
      </w:r>
    </w:p>
    <w:p w14:paraId="6A96C598" w14:textId="77777777" w:rsidR="00C3614E" w:rsidRPr="002A214B" w:rsidRDefault="00C3614E" w:rsidP="00E448E7">
      <w:pPr>
        <w:jc w:val="both"/>
        <w:rPr>
          <w:rFonts w:ascii="Verdana" w:hAnsi="Verdana"/>
        </w:rPr>
      </w:pPr>
    </w:p>
    <w:p w14:paraId="3527592C" w14:textId="77777777" w:rsidR="00E448E7" w:rsidRPr="0052182B" w:rsidRDefault="00E448E7" w:rsidP="00E448E7">
      <w:pPr>
        <w:jc w:val="center"/>
        <w:rPr>
          <w:rFonts w:ascii="Verdana" w:hAnsi="Verdana"/>
          <w:b/>
        </w:rPr>
      </w:pPr>
      <w:r w:rsidRPr="0052182B">
        <w:rPr>
          <w:rFonts w:ascii="Verdana" w:hAnsi="Verdana"/>
          <w:b/>
        </w:rPr>
        <w:t xml:space="preserve">Άρθρο </w:t>
      </w:r>
      <w:r w:rsidR="00D3775A">
        <w:rPr>
          <w:rFonts w:ascii="Verdana" w:hAnsi="Verdana"/>
          <w:b/>
        </w:rPr>
        <w:t>1</w:t>
      </w:r>
      <w:r w:rsidR="0099558E">
        <w:rPr>
          <w:rFonts w:ascii="Verdana" w:hAnsi="Verdana"/>
          <w:b/>
        </w:rPr>
        <w:t>5</w:t>
      </w:r>
    </w:p>
    <w:p w14:paraId="4194B79D" w14:textId="77777777" w:rsidR="00E448E7" w:rsidRPr="0052182B" w:rsidRDefault="00E448E7" w:rsidP="00E448E7">
      <w:pPr>
        <w:jc w:val="center"/>
        <w:rPr>
          <w:rFonts w:ascii="Verdana" w:hAnsi="Verdana"/>
          <w:b/>
        </w:rPr>
      </w:pPr>
      <w:r w:rsidRPr="0052182B">
        <w:rPr>
          <w:rFonts w:ascii="Verdana" w:hAnsi="Verdana"/>
          <w:b/>
        </w:rPr>
        <w:t>Λύση της σύμβασης</w:t>
      </w:r>
    </w:p>
    <w:p w14:paraId="0154D895" w14:textId="77777777" w:rsidR="00E448E7" w:rsidRPr="0052182B" w:rsidRDefault="00D3775A" w:rsidP="00E448E7">
      <w:pPr>
        <w:jc w:val="both"/>
        <w:rPr>
          <w:rFonts w:ascii="Verdana" w:hAnsi="Verdana"/>
        </w:rPr>
      </w:pPr>
      <w:r>
        <w:rPr>
          <w:rFonts w:ascii="Verdana" w:hAnsi="Verdana"/>
        </w:rPr>
        <w:t>Με την επιφύλαξη του άρθρου 9 της παρούσας, η</w:t>
      </w:r>
      <w:r w:rsidR="00E448E7" w:rsidRPr="0052182B">
        <w:rPr>
          <w:rFonts w:ascii="Verdana" w:hAnsi="Verdana"/>
        </w:rPr>
        <w:t xml:space="preserve"> σύμβαση </w:t>
      </w:r>
      <w:proofErr w:type="spellStart"/>
      <w:r w:rsidR="00E448E7" w:rsidRPr="0052182B">
        <w:rPr>
          <w:rFonts w:ascii="Verdana" w:hAnsi="Verdana"/>
        </w:rPr>
        <w:t>λύεται</w:t>
      </w:r>
      <w:proofErr w:type="spellEnd"/>
      <w:r w:rsidR="00E448E7" w:rsidRPr="0052182B">
        <w:rPr>
          <w:rFonts w:ascii="Verdana" w:hAnsi="Verdana"/>
        </w:rPr>
        <w:t xml:space="preserve"> με την πάροδο της ημερομηνίας διάρκειας της, όπως αυτή ορίζεται στο άρθρο 2 της παρούσας.</w:t>
      </w:r>
    </w:p>
    <w:p w14:paraId="2F0577BD" w14:textId="77777777" w:rsidR="00E448E7" w:rsidRPr="0052182B" w:rsidRDefault="00E448E7" w:rsidP="00E448E7">
      <w:pPr>
        <w:jc w:val="both"/>
        <w:rPr>
          <w:rFonts w:ascii="Verdana" w:hAnsi="Verdana"/>
        </w:rPr>
      </w:pPr>
    </w:p>
    <w:p w14:paraId="7FCF5C8F" w14:textId="77777777" w:rsidR="00E448E7" w:rsidRPr="0052182B" w:rsidRDefault="00E448E7" w:rsidP="00E448E7">
      <w:pPr>
        <w:jc w:val="both"/>
        <w:rPr>
          <w:rFonts w:ascii="Verdana" w:hAnsi="Verdana"/>
        </w:rPr>
      </w:pPr>
      <w:r w:rsidRPr="0052182B">
        <w:rPr>
          <w:rFonts w:ascii="Verdana" w:hAnsi="Verdana"/>
        </w:rPr>
        <w:t>Αφού συντάχθηκε η παρούσα σύμβαση σε δύο αντίτυπα, αναγνώσθηκε και υπογράφηκε ως ακολούθως από τα συμβαλλόμενα μέρη.</w:t>
      </w:r>
    </w:p>
    <w:p w14:paraId="511EC98E" w14:textId="77777777" w:rsidR="00E448E7" w:rsidRPr="0052182B" w:rsidRDefault="00E448E7" w:rsidP="00E448E7">
      <w:pPr>
        <w:jc w:val="both"/>
        <w:rPr>
          <w:rFonts w:ascii="Verdana" w:hAnsi="Verdana"/>
        </w:rPr>
      </w:pPr>
    </w:p>
    <w:p w14:paraId="25272886" w14:textId="77777777" w:rsidR="00E448E7" w:rsidRPr="0052182B" w:rsidRDefault="00E448E7" w:rsidP="00E448E7">
      <w:pPr>
        <w:jc w:val="center"/>
        <w:rPr>
          <w:rFonts w:ascii="Verdana" w:hAnsi="Verdana"/>
          <w:b/>
        </w:rPr>
      </w:pPr>
      <w:r w:rsidRPr="0052182B">
        <w:rPr>
          <w:rFonts w:ascii="Verdana" w:hAnsi="Verdana"/>
          <w:b/>
        </w:rPr>
        <w:t>ΟΙ   ΣΥΜΒΑΛΛΟΜΕΝΟΙ</w:t>
      </w:r>
    </w:p>
    <w:p w14:paraId="6A4A71A5" w14:textId="77777777" w:rsidR="00E448E7" w:rsidRPr="0052182B" w:rsidRDefault="00E448E7" w:rsidP="00E448E7">
      <w:pPr>
        <w:jc w:val="both"/>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7"/>
        <w:gridCol w:w="4179"/>
      </w:tblGrid>
      <w:tr w:rsidR="00E448E7" w:rsidRPr="0052182B" w14:paraId="7A58DDD5" w14:textId="77777777" w:rsidTr="004B1462">
        <w:tc>
          <w:tcPr>
            <w:tcW w:w="4261" w:type="dxa"/>
          </w:tcPr>
          <w:p w14:paraId="44F6C665" w14:textId="7DA6B9E9" w:rsidR="00E448E7" w:rsidRPr="0052182B" w:rsidRDefault="00E448E7" w:rsidP="004B1462">
            <w:pPr>
              <w:jc w:val="center"/>
              <w:rPr>
                <w:rFonts w:ascii="Verdana" w:hAnsi="Verdana"/>
                <w:b/>
              </w:rPr>
            </w:pPr>
            <w:r w:rsidRPr="0052182B">
              <w:rPr>
                <w:rFonts w:ascii="Verdana" w:hAnsi="Verdana"/>
                <w:b/>
              </w:rPr>
              <w:t xml:space="preserve">ΓΙΑ ΤΟ ΔΗΜΟ </w:t>
            </w:r>
            <w:r w:rsidR="009D4257">
              <w:rPr>
                <w:rFonts w:ascii="Verdana" w:hAnsi="Verdana"/>
                <w:b/>
              </w:rPr>
              <w:t>ΞΑΝΘΗΣ</w:t>
            </w:r>
          </w:p>
          <w:p w14:paraId="4A25E968" w14:textId="5466E590" w:rsidR="00E448E7" w:rsidRPr="0052182B" w:rsidRDefault="009D4257" w:rsidP="004B1462">
            <w:pPr>
              <w:jc w:val="center"/>
              <w:rPr>
                <w:rFonts w:ascii="Verdana" w:hAnsi="Verdana"/>
                <w:b/>
              </w:rPr>
            </w:pPr>
            <w:r>
              <w:rPr>
                <w:rFonts w:ascii="Verdana" w:hAnsi="Verdana"/>
                <w:b/>
              </w:rPr>
              <w:t>Ο ΔΗΜΑΡΧΟΣ</w:t>
            </w:r>
          </w:p>
          <w:p w14:paraId="2B781705" w14:textId="4897BBF6" w:rsidR="00E448E7" w:rsidRPr="0052182B" w:rsidRDefault="009D4257" w:rsidP="004B1462">
            <w:pPr>
              <w:jc w:val="center"/>
              <w:rPr>
                <w:rFonts w:ascii="Verdana" w:hAnsi="Verdana"/>
                <w:b/>
              </w:rPr>
            </w:pPr>
            <w:r>
              <w:rPr>
                <w:rFonts w:ascii="Verdana" w:hAnsi="Verdana"/>
                <w:b/>
              </w:rPr>
              <w:t>α/α</w:t>
            </w:r>
          </w:p>
          <w:p w14:paraId="5C5AE4F6" w14:textId="0DC1C319" w:rsidR="009D4257" w:rsidRDefault="009D4257" w:rsidP="009D4257">
            <w:pPr>
              <w:rPr>
                <w:rFonts w:ascii="Verdana" w:hAnsi="Verdana"/>
                <w:b/>
              </w:rPr>
            </w:pPr>
          </w:p>
          <w:p w14:paraId="5D664EE0" w14:textId="38ECDB71" w:rsidR="00AC431E" w:rsidRDefault="00AC431E" w:rsidP="009D4257">
            <w:pPr>
              <w:rPr>
                <w:rFonts w:ascii="Verdana" w:hAnsi="Verdana"/>
                <w:b/>
              </w:rPr>
            </w:pPr>
          </w:p>
          <w:p w14:paraId="71AB3F63" w14:textId="77777777" w:rsidR="00AC431E" w:rsidRPr="0052182B" w:rsidRDefault="00AC431E" w:rsidP="009D4257">
            <w:pPr>
              <w:rPr>
                <w:rFonts w:ascii="Verdana" w:hAnsi="Verdana"/>
                <w:b/>
              </w:rPr>
            </w:pPr>
          </w:p>
          <w:p w14:paraId="64C45D37" w14:textId="77777777" w:rsidR="00E448E7" w:rsidRPr="0052182B" w:rsidRDefault="00E448E7" w:rsidP="004B1462">
            <w:pPr>
              <w:jc w:val="center"/>
              <w:rPr>
                <w:rFonts w:ascii="Verdana" w:hAnsi="Verdana"/>
                <w:b/>
              </w:rPr>
            </w:pPr>
          </w:p>
          <w:p w14:paraId="5C38E131" w14:textId="5B1CB7CC" w:rsidR="00E448E7" w:rsidRPr="0052182B" w:rsidRDefault="009D4257" w:rsidP="004B1462">
            <w:pPr>
              <w:jc w:val="center"/>
              <w:rPr>
                <w:rFonts w:ascii="Verdana" w:hAnsi="Verdana"/>
                <w:b/>
              </w:rPr>
            </w:pPr>
            <w:r>
              <w:rPr>
                <w:rFonts w:ascii="Verdana" w:hAnsi="Verdana"/>
                <w:b/>
              </w:rPr>
              <w:t>Ο ΑΝΤΙΔΗΜΑΡΧΟΣ ΞΑΝΘΗΣ</w:t>
            </w:r>
          </w:p>
          <w:p w14:paraId="0D240951" w14:textId="400C7436" w:rsidR="00E448E7" w:rsidRPr="0052182B" w:rsidRDefault="009D4257" w:rsidP="004B1462">
            <w:pPr>
              <w:jc w:val="center"/>
              <w:rPr>
                <w:rFonts w:ascii="Verdana" w:hAnsi="Verdana"/>
                <w:b/>
              </w:rPr>
            </w:pPr>
            <w:r>
              <w:rPr>
                <w:rFonts w:ascii="Verdana" w:hAnsi="Verdana"/>
                <w:b/>
              </w:rPr>
              <w:t>ΕΜΜΑΝΟΥΗΛ Ι. ΦΑΝΟΥΡΑΚΗΣ</w:t>
            </w:r>
          </w:p>
          <w:p w14:paraId="3A862D36" w14:textId="38D31EE6" w:rsidR="00E448E7" w:rsidRPr="0052182B" w:rsidRDefault="00E448E7" w:rsidP="004B1462">
            <w:pPr>
              <w:jc w:val="center"/>
              <w:rPr>
                <w:rFonts w:ascii="Verdana" w:hAnsi="Verdana"/>
              </w:rPr>
            </w:pPr>
          </w:p>
        </w:tc>
        <w:tc>
          <w:tcPr>
            <w:tcW w:w="4261" w:type="dxa"/>
          </w:tcPr>
          <w:p w14:paraId="488140B7" w14:textId="77777777" w:rsidR="00E448E7" w:rsidRPr="0052182B" w:rsidRDefault="00E448E7" w:rsidP="004B1462">
            <w:pPr>
              <w:jc w:val="center"/>
              <w:rPr>
                <w:rFonts w:ascii="Verdana" w:hAnsi="Verdana"/>
                <w:b/>
              </w:rPr>
            </w:pPr>
          </w:p>
          <w:p w14:paraId="219C8CFE" w14:textId="51ABA1CA" w:rsidR="00E448E7" w:rsidRPr="0052182B" w:rsidRDefault="009D4257" w:rsidP="004B1462">
            <w:pPr>
              <w:jc w:val="center"/>
              <w:rPr>
                <w:rFonts w:ascii="Verdana" w:hAnsi="Verdana"/>
                <w:b/>
              </w:rPr>
            </w:pPr>
            <w:r>
              <w:rPr>
                <w:rFonts w:ascii="Verdana" w:hAnsi="Verdana"/>
                <w:b/>
              </w:rPr>
              <w:t>ΓΙΑ ΤΗΝ</w:t>
            </w:r>
            <w:r w:rsidR="00AC431E">
              <w:rPr>
                <w:rFonts w:ascii="Verdana" w:hAnsi="Verdana"/>
                <w:b/>
              </w:rPr>
              <w:t xml:space="preserve"> </w:t>
            </w:r>
            <w:r>
              <w:rPr>
                <w:rFonts w:ascii="Verdana" w:hAnsi="Verdana"/>
                <w:b/>
              </w:rPr>
              <w:t xml:space="preserve">ΕΤΑΙΡΕΙΑ </w:t>
            </w:r>
          </w:p>
          <w:p w14:paraId="0DD99DF4" w14:textId="77777777" w:rsidR="00E448E7" w:rsidRPr="0052182B" w:rsidRDefault="00E448E7" w:rsidP="004B1462">
            <w:pPr>
              <w:jc w:val="center"/>
              <w:rPr>
                <w:rFonts w:ascii="Verdana" w:hAnsi="Verdana"/>
                <w:b/>
              </w:rPr>
            </w:pPr>
          </w:p>
          <w:p w14:paraId="708D5D86" w14:textId="77777777" w:rsidR="00E448E7" w:rsidRPr="0052182B" w:rsidRDefault="00E448E7" w:rsidP="004B1462">
            <w:pPr>
              <w:jc w:val="center"/>
              <w:rPr>
                <w:rFonts w:ascii="Verdana" w:hAnsi="Verdana"/>
                <w:b/>
              </w:rPr>
            </w:pPr>
          </w:p>
          <w:p w14:paraId="7A49CD3F" w14:textId="77777777" w:rsidR="00E448E7" w:rsidRPr="0052182B" w:rsidRDefault="00E448E7" w:rsidP="004B1462">
            <w:pPr>
              <w:jc w:val="center"/>
              <w:rPr>
                <w:rFonts w:ascii="Verdana" w:hAnsi="Verdana"/>
                <w:b/>
              </w:rPr>
            </w:pPr>
          </w:p>
          <w:p w14:paraId="7C53D58E" w14:textId="77777777" w:rsidR="00E448E7" w:rsidRPr="0052182B" w:rsidRDefault="00E448E7" w:rsidP="004B1462">
            <w:pPr>
              <w:jc w:val="center"/>
              <w:rPr>
                <w:rFonts w:ascii="Verdana" w:hAnsi="Verdana"/>
                <w:b/>
              </w:rPr>
            </w:pPr>
          </w:p>
          <w:p w14:paraId="3734A98A" w14:textId="77777777" w:rsidR="00E448E7" w:rsidRPr="0052182B" w:rsidRDefault="00E448E7" w:rsidP="004B1462">
            <w:pPr>
              <w:jc w:val="center"/>
              <w:rPr>
                <w:rFonts w:ascii="Verdana" w:hAnsi="Verdana"/>
                <w:b/>
              </w:rPr>
            </w:pPr>
            <w:r w:rsidRPr="0052182B">
              <w:rPr>
                <w:rFonts w:ascii="Verdana" w:hAnsi="Verdana"/>
                <w:b/>
              </w:rPr>
              <w:t>………………………………….</w:t>
            </w:r>
          </w:p>
        </w:tc>
      </w:tr>
    </w:tbl>
    <w:p w14:paraId="3E433841" w14:textId="77777777" w:rsidR="00283EA2" w:rsidRDefault="00283EA2"/>
    <w:sectPr w:rsidR="00283EA2" w:rsidSect="009D4257">
      <w:pgSz w:w="11906" w:h="16838"/>
      <w:pgMar w:top="1135"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885596" w14:textId="77777777" w:rsidR="008A6A7D" w:rsidRDefault="008A6A7D" w:rsidP="007C2FC1">
      <w:r>
        <w:separator/>
      </w:r>
    </w:p>
  </w:endnote>
  <w:endnote w:type="continuationSeparator" w:id="0">
    <w:p w14:paraId="723ED190" w14:textId="77777777" w:rsidR="008A6A7D" w:rsidRDefault="008A6A7D" w:rsidP="007C2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A4A315" w14:textId="77777777" w:rsidR="008A6A7D" w:rsidRDefault="008A6A7D" w:rsidP="007C2FC1">
      <w:r>
        <w:separator/>
      </w:r>
    </w:p>
  </w:footnote>
  <w:footnote w:type="continuationSeparator" w:id="0">
    <w:p w14:paraId="517DF824" w14:textId="77777777" w:rsidR="008A6A7D" w:rsidRDefault="008A6A7D" w:rsidP="007C2F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C0A2B4D"/>
    <w:multiLevelType w:val="hybridMultilevel"/>
    <w:tmpl w:val="C11A8CE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8E7"/>
    <w:rsid w:val="00052FCB"/>
    <w:rsid w:val="00064701"/>
    <w:rsid w:val="000728F9"/>
    <w:rsid w:val="00075010"/>
    <w:rsid w:val="00090907"/>
    <w:rsid w:val="000C52B6"/>
    <w:rsid w:val="000F5CF6"/>
    <w:rsid w:val="001112F4"/>
    <w:rsid w:val="00114EF2"/>
    <w:rsid w:val="00131810"/>
    <w:rsid w:val="00133551"/>
    <w:rsid w:val="001B4410"/>
    <w:rsid w:val="00283EA2"/>
    <w:rsid w:val="002A214B"/>
    <w:rsid w:val="00315E01"/>
    <w:rsid w:val="00342228"/>
    <w:rsid w:val="00382C4E"/>
    <w:rsid w:val="00441767"/>
    <w:rsid w:val="00444580"/>
    <w:rsid w:val="00492277"/>
    <w:rsid w:val="004A612A"/>
    <w:rsid w:val="005A76F0"/>
    <w:rsid w:val="006042EA"/>
    <w:rsid w:val="006D1676"/>
    <w:rsid w:val="007C2FC1"/>
    <w:rsid w:val="007F5E92"/>
    <w:rsid w:val="008608F5"/>
    <w:rsid w:val="008A5BB7"/>
    <w:rsid w:val="008A6A7D"/>
    <w:rsid w:val="00902C8D"/>
    <w:rsid w:val="0099558E"/>
    <w:rsid w:val="009D4257"/>
    <w:rsid w:val="00A40A1E"/>
    <w:rsid w:val="00A8580A"/>
    <w:rsid w:val="00AC431E"/>
    <w:rsid w:val="00B57448"/>
    <w:rsid w:val="00B95102"/>
    <w:rsid w:val="00BD4206"/>
    <w:rsid w:val="00C3614E"/>
    <w:rsid w:val="00C86A18"/>
    <w:rsid w:val="00D366FE"/>
    <w:rsid w:val="00D3775A"/>
    <w:rsid w:val="00DB60BC"/>
    <w:rsid w:val="00E2381E"/>
    <w:rsid w:val="00E448E7"/>
    <w:rsid w:val="00E50277"/>
    <w:rsid w:val="00EB41DD"/>
    <w:rsid w:val="00F20217"/>
    <w:rsid w:val="00F50F59"/>
    <w:rsid w:val="00F60E3A"/>
    <w:rsid w:val="00FF65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438B5"/>
  <w15:docId w15:val="{D5F2CD6F-51A8-4F37-AD6A-98B6E7AC2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48E7"/>
    <w:pPr>
      <w:spacing w:after="0" w:line="240" w:lineRule="auto"/>
    </w:pPr>
    <w:rPr>
      <w:rFonts w:ascii="Times New Roman" w:eastAsia="Times New Roman" w:hAnsi="Times New Roman" w:cs="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7F5E92"/>
    <w:rPr>
      <w:rFonts w:cs="Times New Roman"/>
      <w:vertAlign w:val="superscript"/>
    </w:rPr>
  </w:style>
  <w:style w:type="character" w:customStyle="1" w:styleId="WW-FootnoteReference">
    <w:name w:val="WW-Footnote Reference"/>
    <w:rsid w:val="007F5E92"/>
    <w:rPr>
      <w:vertAlign w:val="superscript"/>
    </w:rPr>
  </w:style>
  <w:style w:type="paragraph" w:customStyle="1" w:styleId="footers">
    <w:name w:val="footers"/>
    <w:basedOn w:val="a"/>
    <w:rsid w:val="007F5E92"/>
    <w:pPr>
      <w:suppressAutoHyphens/>
      <w:ind w:left="426" w:hanging="426"/>
      <w:jc w:val="both"/>
    </w:pPr>
    <w:rPr>
      <w:rFonts w:ascii="Calibri" w:hAnsi="Calibri" w:cs="Calibri"/>
      <w:sz w:val="18"/>
      <w:szCs w:val="18"/>
      <w:lang w:val="en-IE" w:eastAsia="zh-CN"/>
    </w:rPr>
  </w:style>
  <w:style w:type="paragraph" w:styleId="Web">
    <w:name w:val="Normal (Web)"/>
    <w:basedOn w:val="a"/>
    <w:uiPriority w:val="99"/>
    <w:semiHidden/>
    <w:unhideWhenUsed/>
    <w:rsid w:val="00052FCB"/>
    <w:pPr>
      <w:spacing w:before="100" w:beforeAutospacing="1" w:after="100" w:afterAutospacing="1"/>
    </w:pPr>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559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F90E4-C8C6-4EF3-AB49-4FD1DD643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6</Pages>
  <Words>2598</Words>
  <Characters>14033</Characters>
  <Application>Microsoft Office Word</Application>
  <DocSecurity>0</DocSecurity>
  <Lines>116</Lines>
  <Paragraphs>33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16598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Kalliopi Papadopoulou</dc:creator>
  <cp:lastModifiedBy>user</cp:lastModifiedBy>
  <cp:revision>14</cp:revision>
  <dcterms:created xsi:type="dcterms:W3CDTF">2020-06-12T11:10:00Z</dcterms:created>
  <dcterms:modified xsi:type="dcterms:W3CDTF">2020-06-15T08:43:00Z</dcterms:modified>
</cp:coreProperties>
</file>